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A0E08" w14:textId="1FB248F5" w:rsidR="00D20096" w:rsidRPr="00634FC6" w:rsidRDefault="00F07815" w:rsidP="00F07815">
      <w:pPr>
        <w:jc w:val="center"/>
        <w:rPr>
          <w:rFonts w:ascii="Times New Roman" w:hAnsi="Times New Roman" w:cs="Times New Roman"/>
          <w:b/>
          <w:bCs/>
          <w:sz w:val="28"/>
          <w:szCs w:val="28"/>
        </w:rPr>
      </w:pPr>
      <w:r w:rsidRPr="00634FC6">
        <w:rPr>
          <w:rFonts w:ascii="Times New Roman" w:hAnsi="Times New Roman" w:cs="Times New Roman"/>
          <w:b/>
          <w:bCs/>
          <w:sz w:val="28"/>
          <w:szCs w:val="28"/>
        </w:rPr>
        <w:t xml:space="preserve">IN THE UNITED STATES DISTRICT COURT FOR THE SOUTHERN DISTRICT OF MISSISSIPPI (Northern </w:t>
      </w:r>
      <w:r w:rsidR="003A6804" w:rsidRPr="00634FC6">
        <w:rPr>
          <w:rFonts w:ascii="Times New Roman" w:hAnsi="Times New Roman" w:cs="Times New Roman"/>
          <w:b/>
          <w:bCs/>
          <w:sz w:val="28"/>
          <w:szCs w:val="28"/>
        </w:rPr>
        <w:t>Division</w:t>
      </w:r>
      <w:r w:rsidR="00E46A2F">
        <w:rPr>
          <w:rFonts w:ascii="Times New Roman" w:hAnsi="Times New Roman" w:cs="Times New Roman"/>
          <w:b/>
          <w:bCs/>
          <w:sz w:val="28"/>
          <w:szCs w:val="28"/>
        </w:rPr>
        <w:t>-</w:t>
      </w:r>
      <w:r w:rsidRPr="00634FC6">
        <w:rPr>
          <w:rFonts w:ascii="Times New Roman" w:hAnsi="Times New Roman" w:cs="Times New Roman"/>
          <w:b/>
          <w:bCs/>
          <w:sz w:val="28"/>
          <w:szCs w:val="28"/>
        </w:rPr>
        <w:t>Jackson)</w:t>
      </w:r>
    </w:p>
    <w:p w14:paraId="09878F73" w14:textId="15DD1281" w:rsidR="00F07815" w:rsidRPr="00634FC6" w:rsidRDefault="00F07815" w:rsidP="00F0781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HOWARD BROWN,</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578C454E" w14:textId="3B4BB0FB" w:rsidR="00F07815" w:rsidRPr="00634FC6" w:rsidRDefault="00F07815" w:rsidP="00F0781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BRANDON SIBLEY,</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0C7A17CF" w14:textId="3171E9D1" w:rsidR="00F07815" w:rsidRPr="00634FC6" w:rsidRDefault="00F07815" w:rsidP="00F0781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Plaintiffs,</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7A37DCB9" w14:textId="07D016E2" w:rsidR="00F07815" w:rsidRPr="00634FC6" w:rsidRDefault="00F07815" w:rsidP="00F0781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V.</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r w:rsidRPr="00634FC6">
        <w:rPr>
          <w:rFonts w:ascii="Times New Roman" w:hAnsi="Times New Roman" w:cs="Times New Roman"/>
          <w:b/>
          <w:bCs/>
          <w:sz w:val="24"/>
          <w:szCs w:val="24"/>
        </w:rPr>
        <w:tab/>
        <w:t>Case No. 3:22-</w:t>
      </w:r>
      <w:r w:rsidR="00E46A2F">
        <w:rPr>
          <w:rFonts w:ascii="Times New Roman" w:hAnsi="Times New Roman" w:cs="Times New Roman"/>
          <w:b/>
          <w:bCs/>
          <w:sz w:val="24"/>
          <w:szCs w:val="24"/>
        </w:rPr>
        <w:t>CV</w:t>
      </w:r>
      <w:r w:rsidRPr="00634FC6">
        <w:rPr>
          <w:rFonts w:ascii="Times New Roman" w:hAnsi="Times New Roman" w:cs="Times New Roman"/>
          <w:b/>
          <w:bCs/>
          <w:sz w:val="24"/>
          <w:szCs w:val="24"/>
        </w:rPr>
        <w:t>-00256-DPJ-FKB</w:t>
      </w:r>
    </w:p>
    <w:p w14:paraId="38FCBB1F" w14:textId="43127327" w:rsidR="00F07815" w:rsidRPr="00634FC6" w:rsidRDefault="00F07815" w:rsidP="00F0781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 xml:space="preserve">CHOCTAW RESORT </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3380E93B" w14:textId="721E20C0" w:rsidR="00F07815" w:rsidRPr="00634FC6" w:rsidRDefault="00F07815" w:rsidP="00F0781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DEVOLPMENT ENTERPRISE,</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483D0EC0" w14:textId="6E2CE2FC" w:rsidR="00F07815" w:rsidRPr="00634FC6" w:rsidRDefault="00F07815" w:rsidP="00F0781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ET AL.,</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0003677A" w14:textId="471E1C34" w:rsidR="00F07815" w:rsidRDefault="00F07815" w:rsidP="00F0781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Defendants.</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692CC45D" w14:textId="77777777" w:rsidR="008A5C5E" w:rsidRPr="00634FC6" w:rsidRDefault="008A5C5E" w:rsidP="00F07815">
      <w:pPr>
        <w:spacing w:after="0" w:line="240" w:lineRule="auto"/>
        <w:rPr>
          <w:rFonts w:ascii="Times New Roman" w:hAnsi="Times New Roman" w:cs="Times New Roman"/>
          <w:b/>
          <w:bCs/>
          <w:sz w:val="24"/>
          <w:szCs w:val="24"/>
        </w:rPr>
      </w:pPr>
    </w:p>
    <w:p w14:paraId="1C8FCAC7" w14:textId="4AC6D3AA" w:rsidR="00F07815" w:rsidRPr="00634FC6" w:rsidRDefault="00F07815" w:rsidP="00326B21">
      <w:pPr>
        <w:spacing w:after="0" w:line="240" w:lineRule="auto"/>
        <w:jc w:val="center"/>
        <w:rPr>
          <w:rFonts w:ascii="Times New Roman" w:hAnsi="Times New Roman" w:cs="Times New Roman"/>
          <w:b/>
          <w:bCs/>
          <w:sz w:val="28"/>
          <w:szCs w:val="28"/>
        </w:rPr>
      </w:pPr>
    </w:p>
    <w:p w14:paraId="48B30922" w14:textId="59FE8858" w:rsidR="00326B21" w:rsidRPr="00634FC6" w:rsidRDefault="00326B21" w:rsidP="00326B21">
      <w:pPr>
        <w:spacing w:after="0" w:line="480" w:lineRule="auto"/>
        <w:jc w:val="center"/>
        <w:rPr>
          <w:rFonts w:ascii="Times New Roman" w:hAnsi="Times New Roman" w:cs="Times New Roman"/>
          <w:b/>
          <w:bCs/>
          <w:sz w:val="28"/>
          <w:szCs w:val="28"/>
          <w:u w:val="single"/>
        </w:rPr>
      </w:pPr>
      <w:r w:rsidRPr="00634FC6">
        <w:rPr>
          <w:rFonts w:ascii="Times New Roman" w:hAnsi="Times New Roman" w:cs="Times New Roman"/>
          <w:b/>
          <w:bCs/>
          <w:sz w:val="28"/>
          <w:szCs w:val="28"/>
          <w:u w:val="single"/>
        </w:rPr>
        <w:t>MOTION TO STRIKE DEFENDANTS MOTION TO DISMISS</w:t>
      </w:r>
    </w:p>
    <w:p w14:paraId="14C17628" w14:textId="6E04DAB8" w:rsidR="00326B21" w:rsidRPr="00634FC6" w:rsidRDefault="00326B21" w:rsidP="00326B21">
      <w:pPr>
        <w:spacing w:after="0" w:line="480" w:lineRule="auto"/>
        <w:jc w:val="center"/>
        <w:rPr>
          <w:rFonts w:ascii="Times New Roman" w:hAnsi="Times New Roman" w:cs="Times New Roman"/>
          <w:b/>
          <w:bCs/>
          <w:sz w:val="28"/>
          <w:szCs w:val="28"/>
          <w:u w:val="single"/>
        </w:rPr>
      </w:pPr>
      <w:r w:rsidRPr="00634FC6">
        <w:rPr>
          <w:rFonts w:ascii="Times New Roman" w:hAnsi="Times New Roman" w:cs="Times New Roman"/>
          <w:b/>
          <w:bCs/>
          <w:sz w:val="28"/>
          <w:szCs w:val="28"/>
          <w:u w:val="single"/>
        </w:rPr>
        <w:t>(ORAL ARGU</w:t>
      </w:r>
      <w:r w:rsidR="00B3508F" w:rsidRPr="00634FC6">
        <w:rPr>
          <w:rFonts w:ascii="Times New Roman" w:hAnsi="Times New Roman" w:cs="Times New Roman"/>
          <w:b/>
          <w:bCs/>
          <w:sz w:val="28"/>
          <w:szCs w:val="28"/>
          <w:u w:val="single"/>
        </w:rPr>
        <w:t>E</w:t>
      </w:r>
      <w:r w:rsidRPr="00634FC6">
        <w:rPr>
          <w:rFonts w:ascii="Times New Roman" w:hAnsi="Times New Roman" w:cs="Times New Roman"/>
          <w:b/>
          <w:bCs/>
          <w:sz w:val="28"/>
          <w:szCs w:val="28"/>
          <w:u w:val="single"/>
        </w:rPr>
        <w:t>MENT AGREED)</w:t>
      </w:r>
    </w:p>
    <w:p w14:paraId="3DB98071" w14:textId="7D2EA10E" w:rsidR="00326B21" w:rsidRDefault="00326B21" w:rsidP="00326B21">
      <w:pPr>
        <w:spacing w:after="0" w:line="480" w:lineRule="auto"/>
        <w:rPr>
          <w:rFonts w:ascii="Times New Roman" w:hAnsi="Times New Roman" w:cs="Times New Roman"/>
          <w:b/>
          <w:bCs/>
          <w:sz w:val="24"/>
          <w:szCs w:val="24"/>
        </w:rPr>
      </w:pPr>
      <w:r w:rsidRPr="00634FC6">
        <w:rPr>
          <w:rFonts w:ascii="Times New Roman" w:hAnsi="Times New Roman" w:cs="Times New Roman"/>
          <w:sz w:val="24"/>
          <w:szCs w:val="24"/>
        </w:rPr>
        <w:tab/>
        <w:t>COME</w:t>
      </w:r>
      <w:r w:rsidR="00FF6013" w:rsidRPr="00634FC6">
        <w:rPr>
          <w:rFonts w:ascii="Times New Roman" w:hAnsi="Times New Roman" w:cs="Times New Roman"/>
          <w:sz w:val="24"/>
          <w:szCs w:val="24"/>
        </w:rPr>
        <w:t>S</w:t>
      </w:r>
      <w:r w:rsidRPr="00634FC6">
        <w:rPr>
          <w:rFonts w:ascii="Times New Roman" w:hAnsi="Times New Roman" w:cs="Times New Roman"/>
          <w:sz w:val="24"/>
          <w:szCs w:val="24"/>
        </w:rPr>
        <w:t xml:space="preserve"> </w:t>
      </w:r>
      <w:r w:rsidR="001531DE" w:rsidRPr="00634FC6">
        <w:rPr>
          <w:rFonts w:ascii="Times New Roman" w:hAnsi="Times New Roman" w:cs="Times New Roman"/>
          <w:sz w:val="24"/>
          <w:szCs w:val="24"/>
        </w:rPr>
        <w:t>NOW</w:t>
      </w:r>
      <w:r w:rsidR="00800E4D">
        <w:rPr>
          <w:rFonts w:ascii="Times New Roman" w:hAnsi="Times New Roman" w:cs="Times New Roman"/>
          <w:sz w:val="24"/>
          <w:szCs w:val="24"/>
        </w:rPr>
        <w:t>,</w:t>
      </w:r>
      <w:r w:rsidR="001531DE" w:rsidRPr="00634FC6">
        <w:rPr>
          <w:rFonts w:ascii="Times New Roman" w:hAnsi="Times New Roman" w:cs="Times New Roman"/>
          <w:sz w:val="24"/>
          <w:szCs w:val="24"/>
        </w:rPr>
        <w:t xml:space="preserve"> the</w:t>
      </w:r>
      <w:r w:rsidRPr="00634FC6">
        <w:rPr>
          <w:rFonts w:ascii="Times New Roman" w:hAnsi="Times New Roman" w:cs="Times New Roman"/>
          <w:sz w:val="24"/>
          <w:szCs w:val="24"/>
        </w:rPr>
        <w:t xml:space="preserve"> Plaintiffs</w:t>
      </w:r>
      <w:r w:rsidR="00800E4D">
        <w:rPr>
          <w:rFonts w:ascii="Times New Roman" w:hAnsi="Times New Roman" w:cs="Times New Roman"/>
          <w:sz w:val="24"/>
          <w:szCs w:val="24"/>
        </w:rPr>
        <w:t>,</w:t>
      </w:r>
      <w:r w:rsidRPr="00634FC6">
        <w:rPr>
          <w:rFonts w:ascii="Times New Roman" w:hAnsi="Times New Roman" w:cs="Times New Roman"/>
          <w:sz w:val="24"/>
          <w:szCs w:val="24"/>
        </w:rPr>
        <w:t xml:space="preserve"> of their own accord and free will to strike the arguments and briefs proposed by </w:t>
      </w:r>
      <w:r w:rsidR="00177DB6" w:rsidRPr="00634FC6">
        <w:rPr>
          <w:rFonts w:ascii="Times New Roman" w:hAnsi="Times New Roman" w:cs="Times New Roman"/>
          <w:sz w:val="24"/>
          <w:szCs w:val="24"/>
        </w:rPr>
        <w:t>Defendants</w:t>
      </w:r>
      <w:r w:rsidR="003A6804" w:rsidRPr="00634FC6">
        <w:rPr>
          <w:rFonts w:ascii="Times New Roman" w:hAnsi="Times New Roman" w:cs="Times New Roman"/>
          <w:sz w:val="24"/>
          <w:szCs w:val="24"/>
        </w:rPr>
        <w:t>’ counsel</w:t>
      </w:r>
      <w:r w:rsidR="00177DB6" w:rsidRPr="00634FC6">
        <w:rPr>
          <w:rFonts w:ascii="Times New Roman" w:hAnsi="Times New Roman" w:cs="Times New Roman"/>
          <w:sz w:val="24"/>
          <w:szCs w:val="24"/>
        </w:rPr>
        <w:t>,</w:t>
      </w:r>
      <w:r w:rsidRPr="00634FC6">
        <w:rPr>
          <w:rFonts w:ascii="Times New Roman" w:hAnsi="Times New Roman" w:cs="Times New Roman"/>
          <w:sz w:val="24"/>
          <w:szCs w:val="24"/>
        </w:rPr>
        <w:t xml:space="preserve"> </w:t>
      </w:r>
      <w:r w:rsidR="00175F71" w:rsidRPr="00634FC6">
        <w:rPr>
          <w:rFonts w:ascii="Times New Roman" w:hAnsi="Times New Roman" w:cs="Times New Roman"/>
          <w:sz w:val="24"/>
          <w:szCs w:val="24"/>
        </w:rPr>
        <w:t>absent</w:t>
      </w:r>
      <w:r w:rsidR="005D20D2" w:rsidRPr="00634FC6">
        <w:rPr>
          <w:rFonts w:ascii="Times New Roman" w:hAnsi="Times New Roman" w:cs="Times New Roman"/>
          <w:sz w:val="24"/>
          <w:szCs w:val="24"/>
        </w:rPr>
        <w:t xml:space="preserve"> any</w:t>
      </w:r>
      <w:r w:rsidRPr="00634FC6">
        <w:rPr>
          <w:rFonts w:ascii="Times New Roman" w:hAnsi="Times New Roman" w:cs="Times New Roman"/>
          <w:sz w:val="24"/>
          <w:szCs w:val="24"/>
        </w:rPr>
        <w:t xml:space="preserve"> affidavits, testimony, or admissible evidence </w:t>
      </w:r>
      <w:r w:rsidR="00800E4D">
        <w:rPr>
          <w:rFonts w:ascii="Times New Roman" w:hAnsi="Times New Roman" w:cs="Times New Roman"/>
          <w:sz w:val="24"/>
          <w:szCs w:val="24"/>
        </w:rPr>
        <w:t>entered into the</w:t>
      </w:r>
      <w:r w:rsidRPr="00634FC6">
        <w:rPr>
          <w:rFonts w:ascii="Times New Roman" w:hAnsi="Times New Roman" w:cs="Times New Roman"/>
          <w:sz w:val="24"/>
          <w:szCs w:val="24"/>
        </w:rPr>
        <w:t xml:space="preserve"> court</w:t>
      </w:r>
      <w:r w:rsidR="00800E4D">
        <w:rPr>
          <w:rFonts w:ascii="Times New Roman" w:hAnsi="Times New Roman" w:cs="Times New Roman"/>
          <w:sz w:val="24"/>
          <w:szCs w:val="24"/>
        </w:rPr>
        <w:t xml:space="preserve"> record</w:t>
      </w:r>
      <w:r w:rsidRPr="00634FC6">
        <w:rPr>
          <w:rFonts w:ascii="Times New Roman" w:hAnsi="Times New Roman" w:cs="Times New Roman"/>
          <w:sz w:val="24"/>
          <w:szCs w:val="24"/>
        </w:rPr>
        <w:t xml:space="preserve"> to remove the case from Federal Jurisdiction.</w:t>
      </w:r>
      <w:r w:rsidR="005D20D2" w:rsidRPr="00634FC6">
        <w:rPr>
          <w:rFonts w:ascii="Times New Roman" w:hAnsi="Times New Roman" w:cs="Times New Roman"/>
          <w:sz w:val="24"/>
          <w:szCs w:val="24"/>
        </w:rPr>
        <w:t xml:space="preserve"> </w:t>
      </w:r>
      <w:r w:rsidR="005D20D2" w:rsidRPr="00634FC6">
        <w:rPr>
          <w:rFonts w:ascii="Times New Roman" w:hAnsi="Times New Roman" w:cs="Times New Roman"/>
          <w:b/>
          <w:bCs/>
          <w:sz w:val="24"/>
          <w:szCs w:val="24"/>
        </w:rPr>
        <w:t>(</w:t>
      </w:r>
      <w:proofErr w:type="spellStart"/>
      <w:r w:rsidR="005D20D2" w:rsidRPr="00634FC6">
        <w:rPr>
          <w:rFonts w:ascii="Times New Roman" w:hAnsi="Times New Roman" w:cs="Times New Roman"/>
          <w:b/>
          <w:bCs/>
          <w:sz w:val="24"/>
          <w:szCs w:val="24"/>
        </w:rPr>
        <w:t>Trinsey</w:t>
      </w:r>
      <w:proofErr w:type="spellEnd"/>
      <w:r w:rsidR="005D20D2" w:rsidRPr="00634FC6">
        <w:rPr>
          <w:rFonts w:ascii="Times New Roman" w:hAnsi="Times New Roman" w:cs="Times New Roman"/>
          <w:b/>
          <w:bCs/>
          <w:sz w:val="24"/>
          <w:szCs w:val="24"/>
        </w:rPr>
        <w:t>)</w:t>
      </w:r>
    </w:p>
    <w:p w14:paraId="1510B5CD" w14:textId="77777777" w:rsidR="008A5C5E" w:rsidRPr="00634FC6" w:rsidRDefault="008A5C5E" w:rsidP="00326B21">
      <w:pPr>
        <w:spacing w:after="0" w:line="480" w:lineRule="auto"/>
        <w:rPr>
          <w:rFonts w:ascii="Times New Roman" w:hAnsi="Times New Roman" w:cs="Times New Roman"/>
          <w:b/>
          <w:bCs/>
          <w:sz w:val="24"/>
          <w:szCs w:val="24"/>
        </w:rPr>
      </w:pPr>
    </w:p>
    <w:p w14:paraId="542686BC" w14:textId="61FEAEB4" w:rsidR="001A798F" w:rsidRPr="008A5C5E" w:rsidRDefault="001A798F" w:rsidP="00364C63">
      <w:pPr>
        <w:pStyle w:val="ListParagraph"/>
        <w:numPr>
          <w:ilvl w:val="0"/>
          <w:numId w:val="2"/>
        </w:numPr>
        <w:spacing w:after="0" w:line="480" w:lineRule="auto"/>
        <w:jc w:val="center"/>
        <w:rPr>
          <w:rFonts w:ascii="Times New Roman" w:hAnsi="Times New Roman" w:cs="Times New Roman"/>
          <w:b/>
          <w:bCs/>
          <w:sz w:val="28"/>
          <w:szCs w:val="28"/>
          <w:u w:val="single"/>
        </w:rPr>
      </w:pPr>
      <w:r w:rsidRPr="008A5C5E">
        <w:rPr>
          <w:rFonts w:ascii="Times New Roman" w:hAnsi="Times New Roman" w:cs="Times New Roman"/>
          <w:b/>
          <w:bCs/>
          <w:sz w:val="28"/>
          <w:szCs w:val="28"/>
          <w:u w:val="single"/>
        </w:rPr>
        <w:t>FEDERAL QUESTION, JUDICIAL REVIEW, STRICT SCRUTINY RULE</w:t>
      </w:r>
    </w:p>
    <w:p w14:paraId="6165010C" w14:textId="4E154580" w:rsidR="005D20D2" w:rsidRPr="00634FC6" w:rsidRDefault="001531DE" w:rsidP="001531DE">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Plaintiffs </w:t>
      </w:r>
      <w:r w:rsidR="00B3508F" w:rsidRPr="00634FC6">
        <w:rPr>
          <w:rFonts w:ascii="Times New Roman" w:hAnsi="Times New Roman" w:cs="Times New Roman"/>
          <w:sz w:val="24"/>
          <w:szCs w:val="24"/>
        </w:rPr>
        <w:t>have</w:t>
      </w:r>
      <w:r w:rsidR="003A6804" w:rsidRPr="00634FC6">
        <w:rPr>
          <w:rFonts w:ascii="Times New Roman" w:hAnsi="Times New Roman" w:cs="Times New Roman"/>
          <w:sz w:val="24"/>
          <w:szCs w:val="24"/>
        </w:rPr>
        <w:t>,</w:t>
      </w:r>
      <w:r w:rsidR="005D20D2" w:rsidRPr="00634FC6">
        <w:rPr>
          <w:rFonts w:ascii="Times New Roman" w:hAnsi="Times New Roman" w:cs="Times New Roman"/>
          <w:sz w:val="24"/>
          <w:szCs w:val="24"/>
        </w:rPr>
        <w:t xml:space="preserve"> to the best of their ability</w:t>
      </w:r>
      <w:r w:rsidR="003A6804" w:rsidRPr="00634FC6">
        <w:rPr>
          <w:rFonts w:ascii="Times New Roman" w:hAnsi="Times New Roman" w:cs="Times New Roman"/>
          <w:sz w:val="24"/>
          <w:szCs w:val="24"/>
        </w:rPr>
        <w:t>,</w:t>
      </w:r>
      <w:r w:rsidR="005D20D2" w:rsidRPr="00634FC6">
        <w:rPr>
          <w:rFonts w:ascii="Times New Roman" w:hAnsi="Times New Roman" w:cs="Times New Roman"/>
          <w:sz w:val="24"/>
          <w:szCs w:val="24"/>
        </w:rPr>
        <w:t xml:space="preserve"> </w:t>
      </w:r>
      <w:r w:rsidR="00B3508F" w:rsidRPr="00634FC6">
        <w:rPr>
          <w:rFonts w:ascii="Times New Roman" w:hAnsi="Times New Roman" w:cs="Times New Roman"/>
          <w:sz w:val="24"/>
          <w:szCs w:val="24"/>
        </w:rPr>
        <w:t>incorporated</w:t>
      </w:r>
      <w:r w:rsidR="005D20D2" w:rsidRPr="00634FC6">
        <w:rPr>
          <w:rFonts w:ascii="Times New Roman" w:hAnsi="Times New Roman" w:cs="Times New Roman"/>
          <w:sz w:val="24"/>
          <w:szCs w:val="24"/>
        </w:rPr>
        <w:t xml:space="preserve"> the well written complaint rule entering a </w:t>
      </w:r>
      <w:r w:rsidR="007E5AA0">
        <w:rPr>
          <w:rFonts w:ascii="Times New Roman" w:hAnsi="Times New Roman" w:cs="Times New Roman"/>
          <w:sz w:val="24"/>
          <w:szCs w:val="24"/>
        </w:rPr>
        <w:t>complaint</w:t>
      </w:r>
      <w:r w:rsidRPr="00634FC6">
        <w:rPr>
          <w:rFonts w:ascii="Times New Roman" w:hAnsi="Times New Roman" w:cs="Times New Roman"/>
          <w:sz w:val="24"/>
          <w:szCs w:val="24"/>
        </w:rPr>
        <w:t xml:space="preserve"> center</w:t>
      </w:r>
      <w:r w:rsidR="007E5AA0">
        <w:rPr>
          <w:rFonts w:ascii="Times New Roman" w:hAnsi="Times New Roman" w:cs="Times New Roman"/>
          <w:sz w:val="24"/>
          <w:szCs w:val="24"/>
        </w:rPr>
        <w:t>ed</w:t>
      </w:r>
      <w:r w:rsidRPr="00634FC6">
        <w:rPr>
          <w:rFonts w:ascii="Times New Roman" w:hAnsi="Times New Roman" w:cs="Times New Roman"/>
          <w:sz w:val="24"/>
          <w:szCs w:val="24"/>
        </w:rPr>
        <w:t xml:space="preserve"> around Article III standing </w:t>
      </w:r>
      <w:proofErr w:type="gramStart"/>
      <w:r w:rsidRPr="00634FC6">
        <w:rPr>
          <w:rFonts w:ascii="Times New Roman" w:hAnsi="Times New Roman" w:cs="Times New Roman"/>
          <w:sz w:val="24"/>
          <w:szCs w:val="24"/>
        </w:rPr>
        <w:t>of</w:t>
      </w:r>
      <w:r w:rsidR="005D20D2" w:rsidRPr="00634FC6">
        <w:rPr>
          <w:rFonts w:ascii="Times New Roman" w:hAnsi="Times New Roman" w:cs="Times New Roman"/>
          <w:sz w:val="24"/>
          <w:szCs w:val="24"/>
        </w:rPr>
        <w:t>;</w:t>
      </w:r>
      <w:proofErr w:type="gramEnd"/>
      <w:r w:rsidRPr="00634FC6">
        <w:rPr>
          <w:rFonts w:ascii="Times New Roman" w:hAnsi="Times New Roman" w:cs="Times New Roman"/>
          <w:sz w:val="24"/>
          <w:szCs w:val="24"/>
        </w:rPr>
        <w:t xml:space="preserve"> injury in fact, causation, and redressability. </w:t>
      </w:r>
    </w:p>
    <w:p w14:paraId="1F81AFE7" w14:textId="4CF91748" w:rsidR="00C66AE6" w:rsidRPr="00634FC6" w:rsidRDefault="00C66AE6" w:rsidP="001531DE">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The constitutional requisites</w:t>
      </w:r>
      <w:r w:rsidR="00736955">
        <w:rPr>
          <w:rFonts w:ascii="Times New Roman" w:hAnsi="Times New Roman" w:cs="Times New Roman"/>
          <w:sz w:val="24"/>
          <w:szCs w:val="24"/>
        </w:rPr>
        <w:t>,</w:t>
      </w:r>
      <w:r w:rsidRPr="00634FC6">
        <w:rPr>
          <w:rFonts w:ascii="Times New Roman" w:hAnsi="Times New Roman" w:cs="Times New Roman"/>
          <w:sz w:val="24"/>
          <w:szCs w:val="24"/>
        </w:rPr>
        <w:t xml:space="preserve"> under Article III for the existence of standing</w:t>
      </w:r>
      <w:r w:rsidR="00736955">
        <w:rPr>
          <w:rFonts w:ascii="Times New Roman" w:hAnsi="Times New Roman" w:cs="Times New Roman"/>
          <w:sz w:val="24"/>
          <w:szCs w:val="24"/>
        </w:rPr>
        <w:t>,</w:t>
      </w:r>
      <w:r w:rsidRPr="00634FC6">
        <w:rPr>
          <w:rFonts w:ascii="Times New Roman" w:hAnsi="Times New Roman" w:cs="Times New Roman"/>
          <w:sz w:val="24"/>
          <w:szCs w:val="24"/>
        </w:rPr>
        <w:t xml:space="preserve"> are that the plaintiff</w:t>
      </w:r>
      <w:r w:rsidR="00736955">
        <w:rPr>
          <w:rFonts w:ascii="Times New Roman" w:hAnsi="Times New Roman" w:cs="Times New Roman"/>
          <w:sz w:val="24"/>
          <w:szCs w:val="24"/>
        </w:rPr>
        <w:t>(s)</w:t>
      </w:r>
      <w:r w:rsidRPr="00634FC6">
        <w:rPr>
          <w:rFonts w:ascii="Times New Roman" w:hAnsi="Times New Roman" w:cs="Times New Roman"/>
          <w:sz w:val="24"/>
          <w:szCs w:val="24"/>
        </w:rPr>
        <w:t xml:space="preserve"> must </w:t>
      </w:r>
      <w:r w:rsidR="00736955">
        <w:rPr>
          <w:rFonts w:ascii="Times New Roman" w:hAnsi="Times New Roman" w:cs="Times New Roman"/>
          <w:sz w:val="24"/>
          <w:szCs w:val="24"/>
        </w:rPr>
        <w:t xml:space="preserve">have </w:t>
      </w:r>
      <w:r w:rsidRPr="00634FC6">
        <w:rPr>
          <w:rFonts w:ascii="Times New Roman" w:hAnsi="Times New Roman" w:cs="Times New Roman"/>
          <w:sz w:val="24"/>
          <w:szCs w:val="24"/>
        </w:rPr>
        <w:t>personally: 1) suffered some actual or threatened injury; 2) that injury can fairly be traced to the challenged action of the defendant; and 3) that the injury is likely to be redressed by a favorable decision.</w:t>
      </w:r>
    </w:p>
    <w:p w14:paraId="169F9B85" w14:textId="584FE5C3" w:rsidR="00AF3942" w:rsidRPr="00634FC6" w:rsidRDefault="001A798F" w:rsidP="001531DE">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lastRenderedPageBreak/>
        <w:t xml:space="preserve">Plaintiffs have alleged the causation for an </w:t>
      </w:r>
      <w:proofErr w:type="gramStart"/>
      <w:r w:rsidRPr="00634FC6">
        <w:rPr>
          <w:rFonts w:ascii="Times New Roman" w:hAnsi="Times New Roman" w:cs="Times New Roman"/>
          <w:sz w:val="24"/>
          <w:szCs w:val="24"/>
        </w:rPr>
        <w:t>Article</w:t>
      </w:r>
      <w:proofErr w:type="gramEnd"/>
      <w:r w:rsidRPr="00634FC6">
        <w:rPr>
          <w:rFonts w:ascii="Times New Roman" w:hAnsi="Times New Roman" w:cs="Times New Roman"/>
          <w:sz w:val="24"/>
          <w:szCs w:val="24"/>
        </w:rPr>
        <w:t xml:space="preserve"> III standing court </w:t>
      </w:r>
      <w:r w:rsidR="00512A83">
        <w:rPr>
          <w:rFonts w:ascii="Times New Roman" w:hAnsi="Times New Roman" w:cs="Times New Roman"/>
          <w:sz w:val="24"/>
          <w:szCs w:val="24"/>
        </w:rPr>
        <w:t>is</w:t>
      </w:r>
      <w:r w:rsidR="00AF3942" w:rsidRPr="00634FC6">
        <w:rPr>
          <w:rFonts w:ascii="Times New Roman" w:hAnsi="Times New Roman" w:cs="Times New Roman"/>
          <w:sz w:val="24"/>
          <w:szCs w:val="24"/>
        </w:rPr>
        <w:t xml:space="preserve"> Chief Cyrus Ben’s </w:t>
      </w:r>
      <w:r w:rsidRPr="00634FC6">
        <w:rPr>
          <w:rFonts w:ascii="Times New Roman" w:hAnsi="Times New Roman" w:cs="Times New Roman"/>
          <w:sz w:val="24"/>
          <w:szCs w:val="24"/>
        </w:rPr>
        <w:t>Ordinance 2020-06-B</w:t>
      </w:r>
      <w:r w:rsidR="00512A83">
        <w:rPr>
          <w:rFonts w:ascii="Times New Roman" w:hAnsi="Times New Roman" w:cs="Times New Roman"/>
          <w:sz w:val="24"/>
          <w:szCs w:val="24"/>
        </w:rPr>
        <w:t xml:space="preserve"> (</w:t>
      </w:r>
      <w:r w:rsidRPr="00634FC6">
        <w:rPr>
          <w:rFonts w:ascii="Times New Roman" w:hAnsi="Times New Roman" w:cs="Times New Roman"/>
          <w:sz w:val="24"/>
          <w:szCs w:val="24"/>
        </w:rPr>
        <w:t xml:space="preserve">hereinafter </w:t>
      </w:r>
      <w:r w:rsidR="00512A83">
        <w:rPr>
          <w:rFonts w:ascii="Times New Roman" w:hAnsi="Times New Roman" w:cs="Times New Roman"/>
          <w:sz w:val="24"/>
          <w:szCs w:val="24"/>
        </w:rPr>
        <w:t>‘</w:t>
      </w:r>
      <w:r w:rsidRPr="00512A83">
        <w:rPr>
          <w:rFonts w:ascii="Times New Roman" w:hAnsi="Times New Roman" w:cs="Times New Roman"/>
          <w:b/>
          <w:bCs/>
          <w:sz w:val="24"/>
          <w:szCs w:val="24"/>
        </w:rPr>
        <w:t>ordinance</w:t>
      </w:r>
      <w:r w:rsidR="00512A83">
        <w:rPr>
          <w:rFonts w:ascii="Times New Roman" w:hAnsi="Times New Roman" w:cs="Times New Roman"/>
          <w:sz w:val="24"/>
          <w:szCs w:val="24"/>
        </w:rPr>
        <w:t>’)</w:t>
      </w:r>
      <w:r w:rsidRPr="00634FC6">
        <w:rPr>
          <w:rFonts w:ascii="Times New Roman" w:hAnsi="Times New Roman" w:cs="Times New Roman"/>
          <w:sz w:val="24"/>
          <w:szCs w:val="24"/>
        </w:rPr>
        <w:t xml:space="preserve"> which imposed administrative restrictions </w:t>
      </w:r>
      <w:r w:rsidR="00512A83">
        <w:rPr>
          <w:rFonts w:ascii="Times New Roman" w:hAnsi="Times New Roman" w:cs="Times New Roman"/>
          <w:sz w:val="24"/>
          <w:szCs w:val="24"/>
        </w:rPr>
        <w:t>on</w:t>
      </w:r>
      <w:r w:rsidRPr="00634FC6">
        <w:rPr>
          <w:rFonts w:ascii="Times New Roman" w:hAnsi="Times New Roman" w:cs="Times New Roman"/>
          <w:sz w:val="24"/>
          <w:szCs w:val="24"/>
        </w:rPr>
        <w:t xml:space="preserve"> living, breathing, and sentient men and women</w:t>
      </w:r>
      <w:r w:rsidR="00512A83">
        <w:rPr>
          <w:rFonts w:ascii="Times New Roman" w:hAnsi="Times New Roman" w:cs="Times New Roman"/>
          <w:sz w:val="24"/>
          <w:szCs w:val="24"/>
        </w:rPr>
        <w:t xml:space="preserve"> </w:t>
      </w:r>
      <w:r w:rsidR="008925F6">
        <w:rPr>
          <w:rFonts w:ascii="Times New Roman" w:hAnsi="Times New Roman" w:cs="Times New Roman"/>
          <w:sz w:val="24"/>
          <w:szCs w:val="24"/>
        </w:rPr>
        <w:t>which exceeded</w:t>
      </w:r>
      <w:r w:rsidRPr="00634FC6">
        <w:rPr>
          <w:rFonts w:ascii="Times New Roman" w:hAnsi="Times New Roman" w:cs="Times New Roman"/>
          <w:sz w:val="24"/>
          <w:szCs w:val="24"/>
        </w:rPr>
        <w:t xml:space="preserve"> </w:t>
      </w:r>
      <w:r w:rsidR="00D7452A" w:rsidRPr="00634FC6">
        <w:rPr>
          <w:rFonts w:ascii="Times New Roman" w:hAnsi="Times New Roman" w:cs="Times New Roman"/>
          <w:sz w:val="24"/>
          <w:szCs w:val="24"/>
        </w:rPr>
        <w:t>the</w:t>
      </w:r>
      <w:r w:rsidRPr="00634FC6">
        <w:rPr>
          <w:rFonts w:ascii="Times New Roman" w:hAnsi="Times New Roman" w:cs="Times New Roman"/>
          <w:sz w:val="24"/>
          <w:szCs w:val="24"/>
        </w:rPr>
        <w:t xml:space="preserve"> scope of </w:t>
      </w:r>
      <w:r w:rsidR="00512A83">
        <w:rPr>
          <w:rFonts w:ascii="Times New Roman" w:hAnsi="Times New Roman" w:cs="Times New Roman"/>
          <w:sz w:val="24"/>
          <w:szCs w:val="24"/>
        </w:rPr>
        <w:t>the Chief’s</w:t>
      </w:r>
      <w:r w:rsidR="00D7452A" w:rsidRPr="00634FC6">
        <w:rPr>
          <w:rFonts w:ascii="Times New Roman" w:hAnsi="Times New Roman" w:cs="Times New Roman"/>
          <w:sz w:val="24"/>
          <w:szCs w:val="24"/>
        </w:rPr>
        <w:t xml:space="preserve"> </w:t>
      </w:r>
      <w:r w:rsidRPr="00634FC6">
        <w:rPr>
          <w:rFonts w:ascii="Times New Roman" w:hAnsi="Times New Roman" w:cs="Times New Roman"/>
          <w:sz w:val="24"/>
          <w:szCs w:val="24"/>
        </w:rPr>
        <w:t>authority. (</w:t>
      </w:r>
      <w:r w:rsidRPr="00A430AB">
        <w:rPr>
          <w:rFonts w:ascii="Times New Roman" w:hAnsi="Times New Roman" w:cs="Times New Roman"/>
          <w:b/>
          <w:bCs/>
          <w:sz w:val="24"/>
          <w:szCs w:val="24"/>
        </w:rPr>
        <w:t>Health Defense Fund</w:t>
      </w:r>
      <w:r w:rsidRPr="00634FC6">
        <w:rPr>
          <w:rFonts w:ascii="Times New Roman" w:hAnsi="Times New Roman" w:cs="Times New Roman"/>
          <w:sz w:val="24"/>
          <w:szCs w:val="24"/>
        </w:rPr>
        <w:t>)</w:t>
      </w:r>
    </w:p>
    <w:p w14:paraId="3FE25664" w14:textId="4588733A" w:rsidR="001D345B" w:rsidRPr="00634FC6" w:rsidRDefault="001D345B" w:rsidP="001531DE">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Judicial Review </w:t>
      </w:r>
      <w:r w:rsidR="008925F6">
        <w:rPr>
          <w:rFonts w:ascii="Times New Roman" w:hAnsi="Times New Roman" w:cs="Times New Roman"/>
          <w:sz w:val="24"/>
          <w:szCs w:val="24"/>
        </w:rPr>
        <w:t xml:space="preserve">standards have been fixed </w:t>
      </w:r>
      <w:r w:rsidRPr="00634FC6">
        <w:rPr>
          <w:rFonts w:ascii="Times New Roman" w:hAnsi="Times New Roman" w:cs="Times New Roman"/>
          <w:sz w:val="24"/>
          <w:szCs w:val="24"/>
        </w:rPr>
        <w:t xml:space="preserve">since 1803, “Thus, the particular phraseology of the </w:t>
      </w:r>
      <w:r w:rsidR="00A430AB">
        <w:rPr>
          <w:rFonts w:ascii="Times New Roman" w:hAnsi="Times New Roman" w:cs="Times New Roman"/>
          <w:sz w:val="24"/>
          <w:szCs w:val="24"/>
        </w:rPr>
        <w:t>C</w:t>
      </w:r>
      <w:r w:rsidRPr="00634FC6">
        <w:rPr>
          <w:rFonts w:ascii="Times New Roman" w:hAnsi="Times New Roman" w:cs="Times New Roman"/>
          <w:sz w:val="24"/>
          <w:szCs w:val="24"/>
        </w:rPr>
        <w:t xml:space="preserve">onstitution of the United States confirms and strengthens the principle, </w:t>
      </w:r>
      <w:r w:rsidRPr="00A430AB">
        <w:rPr>
          <w:rFonts w:ascii="Times New Roman" w:hAnsi="Times New Roman" w:cs="Times New Roman"/>
          <w:sz w:val="24"/>
          <w:szCs w:val="24"/>
          <w:u w:val="single"/>
        </w:rPr>
        <w:t>supposed to be essential to all written constitutions</w:t>
      </w:r>
      <w:r w:rsidRPr="00634FC6">
        <w:rPr>
          <w:rFonts w:ascii="Times New Roman" w:hAnsi="Times New Roman" w:cs="Times New Roman"/>
          <w:sz w:val="24"/>
          <w:szCs w:val="24"/>
        </w:rPr>
        <w:t xml:space="preserve">, that a law repugnant to the constitution is </w:t>
      </w:r>
      <w:r w:rsidRPr="00A430AB">
        <w:rPr>
          <w:rFonts w:ascii="Times New Roman" w:hAnsi="Times New Roman" w:cs="Times New Roman"/>
          <w:sz w:val="24"/>
          <w:szCs w:val="24"/>
          <w:u w:val="single"/>
        </w:rPr>
        <w:t>void</w:t>
      </w:r>
      <w:r w:rsidRPr="00634FC6">
        <w:rPr>
          <w:rFonts w:ascii="Times New Roman" w:hAnsi="Times New Roman" w:cs="Times New Roman"/>
          <w:sz w:val="24"/>
          <w:szCs w:val="24"/>
        </w:rPr>
        <w:t xml:space="preserve">; and that </w:t>
      </w:r>
      <w:r w:rsidR="00A430AB">
        <w:rPr>
          <w:rFonts w:ascii="Times New Roman" w:hAnsi="Times New Roman" w:cs="Times New Roman"/>
          <w:sz w:val="24"/>
          <w:szCs w:val="24"/>
        </w:rPr>
        <w:t xml:space="preserve">the </w:t>
      </w:r>
      <w:r w:rsidRPr="00634FC6">
        <w:rPr>
          <w:rFonts w:ascii="Times New Roman" w:hAnsi="Times New Roman" w:cs="Times New Roman"/>
          <w:sz w:val="24"/>
          <w:szCs w:val="24"/>
        </w:rPr>
        <w:t xml:space="preserve">courts, as well as other departments, are bound by that instrument.” This standard includes </w:t>
      </w:r>
      <w:r w:rsidR="00A430AB">
        <w:rPr>
          <w:rFonts w:ascii="Times New Roman" w:hAnsi="Times New Roman" w:cs="Times New Roman"/>
          <w:sz w:val="24"/>
          <w:szCs w:val="24"/>
        </w:rPr>
        <w:t xml:space="preserve">both </w:t>
      </w:r>
      <w:r w:rsidRPr="00634FC6">
        <w:rPr>
          <w:rFonts w:ascii="Times New Roman" w:hAnsi="Times New Roman" w:cs="Times New Roman"/>
          <w:sz w:val="24"/>
          <w:szCs w:val="24"/>
        </w:rPr>
        <w:t xml:space="preserve">legislative </w:t>
      </w:r>
      <w:r w:rsidR="00A430AB" w:rsidRPr="00A430AB">
        <w:rPr>
          <w:rFonts w:ascii="Times New Roman" w:hAnsi="Times New Roman" w:cs="Times New Roman"/>
          <w:sz w:val="24"/>
          <w:szCs w:val="24"/>
          <w:u w:val="single"/>
        </w:rPr>
        <w:t>and</w:t>
      </w:r>
      <w:r w:rsidR="00A430AB">
        <w:rPr>
          <w:rFonts w:ascii="Times New Roman" w:hAnsi="Times New Roman" w:cs="Times New Roman"/>
          <w:sz w:val="24"/>
          <w:szCs w:val="24"/>
        </w:rPr>
        <w:t xml:space="preserve"> administrative </w:t>
      </w:r>
      <w:r w:rsidRPr="00634FC6">
        <w:rPr>
          <w:rFonts w:ascii="Times New Roman" w:hAnsi="Times New Roman" w:cs="Times New Roman"/>
          <w:sz w:val="24"/>
          <w:szCs w:val="24"/>
        </w:rPr>
        <w:t xml:space="preserve">acts of </w:t>
      </w:r>
      <w:r w:rsidR="00A430AB">
        <w:rPr>
          <w:rFonts w:ascii="Times New Roman" w:hAnsi="Times New Roman" w:cs="Times New Roman"/>
          <w:sz w:val="24"/>
          <w:szCs w:val="24"/>
        </w:rPr>
        <w:t xml:space="preserve">an </w:t>
      </w:r>
      <w:r w:rsidRPr="00634FC6">
        <w:rPr>
          <w:rFonts w:ascii="Times New Roman" w:hAnsi="Times New Roman" w:cs="Times New Roman"/>
          <w:sz w:val="24"/>
          <w:szCs w:val="24"/>
        </w:rPr>
        <w:t>unconstitutional nature</w:t>
      </w:r>
      <w:r w:rsidR="009A72AF" w:rsidRPr="00634FC6">
        <w:rPr>
          <w:rFonts w:ascii="Times New Roman" w:hAnsi="Times New Roman" w:cs="Times New Roman"/>
          <w:sz w:val="24"/>
          <w:szCs w:val="24"/>
        </w:rPr>
        <w:t>,</w:t>
      </w:r>
      <w:r w:rsidRPr="00634FC6">
        <w:rPr>
          <w:rFonts w:ascii="Times New Roman" w:hAnsi="Times New Roman" w:cs="Times New Roman"/>
          <w:sz w:val="24"/>
          <w:szCs w:val="24"/>
        </w:rPr>
        <w:t xml:space="preserve"> such as</w:t>
      </w:r>
      <w:r w:rsidR="00A430AB">
        <w:rPr>
          <w:rFonts w:ascii="Times New Roman" w:hAnsi="Times New Roman" w:cs="Times New Roman"/>
          <w:sz w:val="24"/>
          <w:szCs w:val="24"/>
        </w:rPr>
        <w:t>,</w:t>
      </w:r>
      <w:r w:rsidRPr="00634FC6">
        <w:rPr>
          <w:rFonts w:ascii="Times New Roman" w:hAnsi="Times New Roman" w:cs="Times New Roman"/>
          <w:sz w:val="24"/>
          <w:szCs w:val="24"/>
        </w:rPr>
        <w:t xml:space="preserve"> Chief Cyrus Ben’s ordinance. (</w:t>
      </w:r>
      <w:r w:rsidRPr="00A430AB">
        <w:rPr>
          <w:rFonts w:ascii="Times New Roman" w:hAnsi="Times New Roman" w:cs="Times New Roman"/>
          <w:b/>
          <w:bCs/>
          <w:sz w:val="24"/>
          <w:szCs w:val="24"/>
        </w:rPr>
        <w:t>Marbury v. Madison</w:t>
      </w:r>
      <w:r w:rsidRPr="00634FC6">
        <w:rPr>
          <w:rFonts w:ascii="Times New Roman" w:hAnsi="Times New Roman" w:cs="Times New Roman"/>
          <w:sz w:val="24"/>
          <w:szCs w:val="24"/>
        </w:rPr>
        <w:t>)</w:t>
      </w:r>
    </w:p>
    <w:p w14:paraId="2B739901" w14:textId="1CFD5A4A" w:rsidR="00C66AE6" w:rsidRPr="00634FC6" w:rsidRDefault="00AB3A1E" w:rsidP="001531DE">
      <w:pPr>
        <w:pStyle w:val="ListParagraph"/>
        <w:numPr>
          <w:ilvl w:val="0"/>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Defendants’ Counsel</w:t>
      </w:r>
      <w:r w:rsidR="00C66AE6" w:rsidRPr="00634FC6">
        <w:rPr>
          <w:rFonts w:ascii="Times New Roman" w:hAnsi="Times New Roman" w:cs="Times New Roman"/>
          <w:sz w:val="24"/>
          <w:szCs w:val="24"/>
        </w:rPr>
        <w:t xml:space="preserve"> </w:t>
      </w:r>
      <w:r w:rsidR="0027416F">
        <w:rPr>
          <w:rFonts w:ascii="Times New Roman" w:hAnsi="Times New Roman" w:cs="Times New Roman"/>
          <w:sz w:val="24"/>
          <w:szCs w:val="24"/>
        </w:rPr>
        <w:t>cites</w:t>
      </w:r>
      <w:r w:rsidR="00C66AE6" w:rsidRPr="00634FC6">
        <w:rPr>
          <w:rFonts w:ascii="Times New Roman" w:hAnsi="Times New Roman" w:cs="Times New Roman"/>
          <w:sz w:val="24"/>
          <w:szCs w:val="24"/>
        </w:rPr>
        <w:t xml:space="preserve"> </w:t>
      </w:r>
      <w:r w:rsidR="0027416F">
        <w:rPr>
          <w:rFonts w:ascii="Times New Roman" w:hAnsi="Times New Roman" w:cs="Times New Roman"/>
          <w:sz w:val="24"/>
          <w:szCs w:val="24"/>
        </w:rPr>
        <w:t xml:space="preserve">a </w:t>
      </w:r>
      <w:r w:rsidR="00C66AE6" w:rsidRPr="00634FC6">
        <w:rPr>
          <w:rFonts w:ascii="Times New Roman" w:hAnsi="Times New Roman" w:cs="Times New Roman"/>
          <w:sz w:val="24"/>
          <w:szCs w:val="24"/>
        </w:rPr>
        <w:t>plethora of case law</w:t>
      </w:r>
      <w:r>
        <w:rPr>
          <w:rFonts w:ascii="Times New Roman" w:hAnsi="Times New Roman" w:cs="Times New Roman"/>
          <w:sz w:val="24"/>
          <w:szCs w:val="24"/>
        </w:rPr>
        <w:t>,</w:t>
      </w:r>
      <w:r w:rsidR="00C66AE6" w:rsidRPr="00634FC6">
        <w:rPr>
          <w:rFonts w:ascii="Times New Roman" w:hAnsi="Times New Roman" w:cs="Times New Roman"/>
          <w:sz w:val="24"/>
          <w:szCs w:val="24"/>
        </w:rPr>
        <w:t xml:space="preserve"> in support of the</w:t>
      </w:r>
      <w:r>
        <w:rPr>
          <w:rFonts w:ascii="Times New Roman" w:hAnsi="Times New Roman" w:cs="Times New Roman"/>
          <w:sz w:val="24"/>
          <w:szCs w:val="24"/>
        </w:rPr>
        <w:t>ir</w:t>
      </w:r>
      <w:r w:rsidR="00C66AE6" w:rsidRPr="00634FC6">
        <w:rPr>
          <w:rFonts w:ascii="Times New Roman" w:hAnsi="Times New Roman" w:cs="Times New Roman"/>
          <w:sz w:val="24"/>
          <w:szCs w:val="24"/>
        </w:rPr>
        <w:t xml:space="preserve"> MOTION TO DISMISS</w:t>
      </w:r>
      <w:r>
        <w:rPr>
          <w:rFonts w:ascii="Times New Roman" w:hAnsi="Times New Roman" w:cs="Times New Roman"/>
          <w:sz w:val="24"/>
          <w:szCs w:val="24"/>
        </w:rPr>
        <w:t>,</w:t>
      </w:r>
      <w:r w:rsidR="00C66AE6" w:rsidRPr="00634FC6">
        <w:rPr>
          <w:rFonts w:ascii="Times New Roman" w:hAnsi="Times New Roman" w:cs="Times New Roman"/>
          <w:sz w:val="24"/>
          <w:szCs w:val="24"/>
        </w:rPr>
        <w:t xml:space="preserve"> which </w:t>
      </w:r>
      <w:r w:rsidR="00B82866">
        <w:rPr>
          <w:rFonts w:ascii="Times New Roman" w:hAnsi="Times New Roman" w:cs="Times New Roman"/>
          <w:sz w:val="24"/>
          <w:szCs w:val="24"/>
        </w:rPr>
        <w:t>is heavily reliant</w:t>
      </w:r>
      <w:r w:rsidR="00C66AE6" w:rsidRPr="00634FC6">
        <w:rPr>
          <w:rFonts w:ascii="Times New Roman" w:hAnsi="Times New Roman" w:cs="Times New Roman"/>
          <w:sz w:val="24"/>
          <w:szCs w:val="24"/>
        </w:rPr>
        <w:t xml:space="preserve"> on </w:t>
      </w:r>
      <w:r w:rsidR="000C44EB" w:rsidRPr="00634FC6">
        <w:rPr>
          <w:rFonts w:ascii="Times New Roman" w:hAnsi="Times New Roman" w:cs="Times New Roman"/>
          <w:sz w:val="24"/>
          <w:szCs w:val="24"/>
        </w:rPr>
        <w:t xml:space="preserve">decisions by </w:t>
      </w:r>
      <w:r w:rsidR="00B82866">
        <w:rPr>
          <w:rFonts w:ascii="Times New Roman" w:hAnsi="Times New Roman" w:cs="Times New Roman"/>
          <w:sz w:val="24"/>
          <w:szCs w:val="24"/>
        </w:rPr>
        <w:t>c</w:t>
      </w:r>
      <w:r w:rsidR="001A798F" w:rsidRPr="00634FC6">
        <w:rPr>
          <w:rFonts w:ascii="Times New Roman" w:hAnsi="Times New Roman" w:cs="Times New Roman"/>
          <w:sz w:val="24"/>
          <w:szCs w:val="24"/>
        </w:rPr>
        <w:t>ourts</w:t>
      </w:r>
      <w:r w:rsidR="00C66AE6" w:rsidRPr="00634FC6">
        <w:rPr>
          <w:rFonts w:ascii="Times New Roman" w:hAnsi="Times New Roman" w:cs="Times New Roman"/>
          <w:sz w:val="24"/>
          <w:szCs w:val="24"/>
        </w:rPr>
        <w:t xml:space="preserve"> where </w:t>
      </w:r>
      <w:r>
        <w:rPr>
          <w:rFonts w:ascii="Times New Roman" w:hAnsi="Times New Roman" w:cs="Times New Roman"/>
          <w:sz w:val="24"/>
          <w:szCs w:val="24"/>
        </w:rPr>
        <w:t>entities</w:t>
      </w:r>
      <w:r w:rsidR="00B82866">
        <w:rPr>
          <w:rFonts w:ascii="Times New Roman" w:hAnsi="Times New Roman" w:cs="Times New Roman"/>
          <w:sz w:val="24"/>
          <w:szCs w:val="24"/>
        </w:rPr>
        <w:t>,</w:t>
      </w:r>
      <w:r>
        <w:rPr>
          <w:rFonts w:ascii="Times New Roman" w:hAnsi="Times New Roman" w:cs="Times New Roman"/>
          <w:sz w:val="24"/>
          <w:szCs w:val="24"/>
        </w:rPr>
        <w:t xml:space="preserve"> such as </w:t>
      </w:r>
      <w:r w:rsidR="00C66AE6" w:rsidRPr="00634FC6">
        <w:rPr>
          <w:rFonts w:ascii="Times New Roman" w:hAnsi="Times New Roman" w:cs="Times New Roman"/>
          <w:sz w:val="24"/>
          <w:szCs w:val="24"/>
        </w:rPr>
        <w:t>corporations or</w:t>
      </w:r>
      <w:r>
        <w:rPr>
          <w:rFonts w:ascii="Times New Roman" w:hAnsi="Times New Roman" w:cs="Times New Roman"/>
          <w:sz w:val="24"/>
          <w:szCs w:val="24"/>
        </w:rPr>
        <w:t xml:space="preserve"> even</w:t>
      </w:r>
      <w:r w:rsidR="00C66AE6" w:rsidRPr="00634FC6">
        <w:rPr>
          <w:rFonts w:ascii="Times New Roman" w:hAnsi="Times New Roman" w:cs="Times New Roman"/>
          <w:sz w:val="24"/>
          <w:szCs w:val="24"/>
        </w:rPr>
        <w:t xml:space="preserve"> unincorporated “entities</w:t>
      </w:r>
      <w:r w:rsidR="00B82866">
        <w:rPr>
          <w:rFonts w:ascii="Times New Roman" w:hAnsi="Times New Roman" w:cs="Times New Roman"/>
          <w:sz w:val="24"/>
          <w:szCs w:val="24"/>
        </w:rPr>
        <w:t>,</w:t>
      </w:r>
      <w:r w:rsidR="00C66AE6" w:rsidRPr="00634FC6">
        <w:rPr>
          <w:rFonts w:ascii="Times New Roman" w:hAnsi="Times New Roman" w:cs="Times New Roman"/>
          <w:sz w:val="24"/>
          <w:szCs w:val="24"/>
        </w:rPr>
        <w:t>” civilly sue Indian Tribes without</w:t>
      </w:r>
      <w:r w:rsidR="00370EE4" w:rsidRPr="00634FC6">
        <w:rPr>
          <w:rFonts w:ascii="Times New Roman" w:hAnsi="Times New Roman" w:cs="Times New Roman"/>
          <w:sz w:val="24"/>
          <w:szCs w:val="24"/>
        </w:rPr>
        <w:t xml:space="preserve"> </w:t>
      </w:r>
      <w:r w:rsidR="00C66AE6" w:rsidRPr="00634FC6">
        <w:rPr>
          <w:rFonts w:ascii="Times New Roman" w:hAnsi="Times New Roman" w:cs="Times New Roman"/>
          <w:sz w:val="24"/>
          <w:szCs w:val="24"/>
        </w:rPr>
        <w:t>(</w:t>
      </w:r>
      <w:r w:rsidR="00C66AE6" w:rsidRPr="00634FC6">
        <w:rPr>
          <w:rFonts w:ascii="Times New Roman" w:hAnsi="Times New Roman" w:cs="Times New Roman"/>
          <w:b/>
          <w:bCs/>
          <w:sz w:val="24"/>
          <w:szCs w:val="24"/>
        </w:rPr>
        <w:t xml:space="preserve">CONSTITUTIONAL LAW SECTION AM. JUR </w:t>
      </w:r>
      <w:r w:rsidR="00B3508F" w:rsidRPr="00634FC6">
        <w:rPr>
          <w:rFonts w:ascii="Times New Roman" w:hAnsi="Times New Roman" w:cs="Times New Roman"/>
          <w:b/>
          <w:bCs/>
          <w:sz w:val="24"/>
          <w:szCs w:val="24"/>
        </w:rPr>
        <w:t>INSERTED HERE</w:t>
      </w:r>
      <w:r w:rsidR="00B3508F" w:rsidRPr="00634FC6">
        <w:rPr>
          <w:rFonts w:ascii="Times New Roman" w:hAnsi="Times New Roman" w:cs="Times New Roman"/>
          <w:sz w:val="24"/>
          <w:szCs w:val="24"/>
        </w:rPr>
        <w:t xml:space="preserve">) </w:t>
      </w:r>
      <w:r w:rsidR="00C66AE6" w:rsidRPr="00634FC6">
        <w:rPr>
          <w:rFonts w:ascii="Times New Roman" w:hAnsi="Times New Roman" w:cs="Times New Roman"/>
          <w:sz w:val="24"/>
          <w:szCs w:val="24"/>
        </w:rPr>
        <w:t>the ability to invoke</w:t>
      </w:r>
      <w:r w:rsidR="00AF2FFD" w:rsidRPr="00634FC6">
        <w:rPr>
          <w:rFonts w:ascii="Times New Roman" w:hAnsi="Times New Roman" w:cs="Times New Roman"/>
          <w:sz w:val="24"/>
          <w:szCs w:val="24"/>
        </w:rPr>
        <w:t xml:space="preserve"> </w:t>
      </w:r>
      <w:r w:rsidR="00546250" w:rsidRPr="00634FC6">
        <w:rPr>
          <w:rFonts w:ascii="Times New Roman" w:hAnsi="Times New Roman" w:cs="Times New Roman"/>
          <w:sz w:val="24"/>
          <w:szCs w:val="24"/>
        </w:rPr>
        <w:t>inherent</w:t>
      </w:r>
      <w:r w:rsidR="00AF2FFD" w:rsidRPr="00634FC6">
        <w:rPr>
          <w:rFonts w:ascii="Times New Roman" w:hAnsi="Times New Roman" w:cs="Times New Roman"/>
          <w:sz w:val="24"/>
          <w:szCs w:val="24"/>
        </w:rPr>
        <w:t xml:space="preserve"> right</w:t>
      </w:r>
      <w:r w:rsidR="003C2A47">
        <w:rPr>
          <w:rFonts w:ascii="Times New Roman" w:hAnsi="Times New Roman" w:cs="Times New Roman"/>
          <w:sz w:val="24"/>
          <w:szCs w:val="24"/>
        </w:rPr>
        <w:t>s</w:t>
      </w:r>
      <w:r w:rsidR="00546250" w:rsidRPr="00634FC6">
        <w:rPr>
          <w:rFonts w:ascii="Times New Roman" w:hAnsi="Times New Roman" w:cs="Times New Roman"/>
          <w:sz w:val="24"/>
          <w:szCs w:val="24"/>
        </w:rPr>
        <w:t xml:space="preserve"> </w:t>
      </w:r>
      <w:r w:rsidR="003C2A47">
        <w:rPr>
          <w:rFonts w:ascii="Times New Roman" w:hAnsi="Times New Roman" w:cs="Times New Roman"/>
          <w:sz w:val="24"/>
          <w:szCs w:val="24"/>
        </w:rPr>
        <w:t>and</w:t>
      </w:r>
      <w:r w:rsidR="00546250" w:rsidRPr="00634FC6">
        <w:rPr>
          <w:rFonts w:ascii="Times New Roman" w:hAnsi="Times New Roman" w:cs="Times New Roman"/>
          <w:sz w:val="24"/>
          <w:szCs w:val="24"/>
        </w:rPr>
        <w:t xml:space="preserve"> </w:t>
      </w:r>
      <w:r w:rsidR="00C66AE6" w:rsidRPr="00634FC6">
        <w:rPr>
          <w:rFonts w:ascii="Times New Roman" w:hAnsi="Times New Roman" w:cs="Times New Roman"/>
          <w:sz w:val="24"/>
          <w:szCs w:val="24"/>
        </w:rPr>
        <w:t>liberties</w:t>
      </w:r>
      <w:r w:rsidR="003C2A47">
        <w:rPr>
          <w:rFonts w:ascii="Times New Roman" w:hAnsi="Times New Roman" w:cs="Times New Roman"/>
          <w:sz w:val="24"/>
          <w:szCs w:val="24"/>
        </w:rPr>
        <w:t>,</w:t>
      </w:r>
      <w:r w:rsidR="00C66AE6" w:rsidRPr="00634FC6">
        <w:rPr>
          <w:rFonts w:ascii="Times New Roman" w:hAnsi="Times New Roman" w:cs="Times New Roman"/>
          <w:sz w:val="24"/>
          <w:szCs w:val="24"/>
        </w:rPr>
        <w:t xml:space="preserve"> as </w:t>
      </w:r>
      <w:r w:rsidR="00B82866" w:rsidRPr="000123B7">
        <w:rPr>
          <w:rFonts w:ascii="Times New Roman" w:hAnsi="Times New Roman" w:cs="Times New Roman"/>
          <w:sz w:val="24"/>
          <w:szCs w:val="24"/>
          <w:u w:val="single"/>
        </w:rPr>
        <w:t>ONLY</w:t>
      </w:r>
      <w:r w:rsidR="003C2A47">
        <w:rPr>
          <w:rFonts w:ascii="Times New Roman" w:hAnsi="Times New Roman" w:cs="Times New Roman"/>
          <w:sz w:val="24"/>
          <w:szCs w:val="24"/>
        </w:rPr>
        <w:t xml:space="preserve"> sentient beings</w:t>
      </w:r>
      <w:r w:rsidR="00B82866">
        <w:rPr>
          <w:rFonts w:ascii="Times New Roman" w:hAnsi="Times New Roman" w:cs="Times New Roman"/>
          <w:sz w:val="24"/>
          <w:szCs w:val="24"/>
        </w:rPr>
        <w:t xml:space="preserve"> can</w:t>
      </w:r>
      <w:r w:rsidR="0027416F">
        <w:rPr>
          <w:rFonts w:ascii="Times New Roman" w:hAnsi="Times New Roman" w:cs="Times New Roman"/>
          <w:sz w:val="24"/>
          <w:szCs w:val="24"/>
        </w:rPr>
        <w:t xml:space="preserve"> </w:t>
      </w:r>
      <w:proofErr w:type="gramStart"/>
      <w:r w:rsidR="0027416F">
        <w:rPr>
          <w:rFonts w:ascii="Times New Roman" w:hAnsi="Times New Roman" w:cs="Times New Roman"/>
          <w:sz w:val="24"/>
          <w:szCs w:val="24"/>
        </w:rPr>
        <w:t>do</w:t>
      </w:r>
      <w:proofErr w:type="gramEnd"/>
      <w:r w:rsidR="00B82866">
        <w:rPr>
          <w:rFonts w:ascii="Times New Roman" w:hAnsi="Times New Roman" w:cs="Times New Roman"/>
          <w:sz w:val="24"/>
          <w:szCs w:val="24"/>
        </w:rPr>
        <w:t xml:space="preserve"> and th</w:t>
      </w:r>
      <w:r w:rsidR="000123B7">
        <w:rPr>
          <w:rFonts w:ascii="Times New Roman" w:hAnsi="Times New Roman" w:cs="Times New Roman"/>
          <w:sz w:val="24"/>
          <w:szCs w:val="24"/>
        </w:rPr>
        <w:t>is</w:t>
      </w:r>
      <w:r w:rsidR="00B82866">
        <w:rPr>
          <w:rFonts w:ascii="Times New Roman" w:hAnsi="Times New Roman" w:cs="Times New Roman"/>
          <w:sz w:val="24"/>
          <w:szCs w:val="24"/>
        </w:rPr>
        <w:t xml:space="preserve"> right is secured</w:t>
      </w:r>
      <w:r w:rsidR="003C2A47">
        <w:rPr>
          <w:rFonts w:ascii="Times New Roman" w:hAnsi="Times New Roman" w:cs="Times New Roman"/>
          <w:sz w:val="24"/>
          <w:szCs w:val="24"/>
        </w:rPr>
        <w:t xml:space="preserve"> </w:t>
      </w:r>
      <w:r w:rsidR="00546250" w:rsidRPr="00634FC6">
        <w:rPr>
          <w:rFonts w:ascii="Times New Roman" w:hAnsi="Times New Roman" w:cs="Times New Roman"/>
          <w:sz w:val="24"/>
          <w:szCs w:val="24"/>
        </w:rPr>
        <w:t>by</w:t>
      </w:r>
      <w:r w:rsidR="00C66AE6" w:rsidRPr="00634FC6">
        <w:rPr>
          <w:rFonts w:ascii="Times New Roman" w:hAnsi="Times New Roman" w:cs="Times New Roman"/>
          <w:sz w:val="24"/>
          <w:szCs w:val="24"/>
        </w:rPr>
        <w:t xml:space="preserve"> the United States Constitution</w:t>
      </w:r>
      <w:r w:rsidR="00546250" w:rsidRPr="00634FC6">
        <w:rPr>
          <w:rFonts w:ascii="Times New Roman" w:hAnsi="Times New Roman" w:cs="Times New Roman"/>
          <w:sz w:val="24"/>
          <w:szCs w:val="24"/>
        </w:rPr>
        <w:t xml:space="preserve"> and the Bill of Rights.</w:t>
      </w:r>
      <w:r w:rsidR="00C66AE6" w:rsidRPr="00634FC6">
        <w:rPr>
          <w:rFonts w:ascii="Times New Roman" w:hAnsi="Times New Roman" w:cs="Times New Roman"/>
          <w:sz w:val="24"/>
          <w:szCs w:val="24"/>
        </w:rPr>
        <w:t xml:space="preserve"> </w:t>
      </w:r>
      <w:r w:rsidR="00C66AE6" w:rsidRPr="00634FC6">
        <w:rPr>
          <w:rFonts w:ascii="Times New Roman" w:hAnsi="Times New Roman" w:cs="Times New Roman"/>
          <w:b/>
          <w:bCs/>
          <w:sz w:val="24"/>
          <w:szCs w:val="24"/>
        </w:rPr>
        <w:t>LIST ALL CASE LAW.</w:t>
      </w:r>
    </w:p>
    <w:p w14:paraId="4F32849C" w14:textId="7930ED94" w:rsidR="001531DE" w:rsidRPr="00634FC6" w:rsidRDefault="001531DE" w:rsidP="001531DE">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Plaintiffs’ declaratory relief, strict scrutiny rule, and federal question</w:t>
      </w:r>
      <w:r w:rsidR="005B0744">
        <w:rPr>
          <w:rFonts w:ascii="Times New Roman" w:hAnsi="Times New Roman" w:cs="Times New Roman"/>
          <w:sz w:val="24"/>
          <w:szCs w:val="24"/>
        </w:rPr>
        <w:t>s</w:t>
      </w:r>
      <w:r w:rsidRPr="00634FC6">
        <w:rPr>
          <w:rFonts w:ascii="Times New Roman" w:hAnsi="Times New Roman" w:cs="Times New Roman"/>
          <w:sz w:val="24"/>
          <w:szCs w:val="24"/>
        </w:rPr>
        <w:t xml:space="preserve"> are issues of law that are clearly in </w:t>
      </w:r>
      <w:r w:rsidR="00CC34FA" w:rsidRPr="00634FC6">
        <w:rPr>
          <w:rFonts w:ascii="Times New Roman" w:hAnsi="Times New Roman" w:cs="Times New Roman"/>
          <w:sz w:val="24"/>
          <w:szCs w:val="24"/>
        </w:rPr>
        <w:t>controversy</w:t>
      </w:r>
      <w:r w:rsidR="00CC34FA">
        <w:rPr>
          <w:rFonts w:ascii="Times New Roman" w:hAnsi="Times New Roman" w:cs="Times New Roman"/>
          <w:sz w:val="24"/>
          <w:szCs w:val="24"/>
        </w:rPr>
        <w:t xml:space="preserve"> and</w:t>
      </w:r>
      <w:r w:rsidRPr="00634FC6">
        <w:rPr>
          <w:rFonts w:ascii="Times New Roman" w:hAnsi="Times New Roman" w:cs="Times New Roman"/>
          <w:sz w:val="24"/>
          <w:szCs w:val="24"/>
        </w:rPr>
        <w:t xml:space="preserve"> </w:t>
      </w:r>
      <w:r w:rsidR="005E1F10">
        <w:rPr>
          <w:rFonts w:ascii="Times New Roman" w:hAnsi="Times New Roman" w:cs="Times New Roman"/>
          <w:sz w:val="24"/>
          <w:szCs w:val="24"/>
        </w:rPr>
        <w:t xml:space="preserve">can </w:t>
      </w:r>
      <w:r w:rsidR="005E1F10" w:rsidRPr="005E1F10">
        <w:rPr>
          <w:rFonts w:ascii="Times New Roman" w:hAnsi="Times New Roman" w:cs="Times New Roman"/>
          <w:sz w:val="24"/>
          <w:szCs w:val="24"/>
          <w:u w:val="single"/>
        </w:rPr>
        <w:t>only</w:t>
      </w:r>
      <w:r w:rsidRPr="005E1F10">
        <w:rPr>
          <w:rFonts w:ascii="Times New Roman" w:hAnsi="Times New Roman" w:cs="Times New Roman"/>
          <w:sz w:val="24"/>
          <w:szCs w:val="24"/>
          <w:u w:val="single"/>
        </w:rPr>
        <w:t xml:space="preserve"> be resolved by judicial declaration </w:t>
      </w:r>
      <w:r w:rsidR="005E1F10">
        <w:rPr>
          <w:rFonts w:ascii="Times New Roman" w:hAnsi="Times New Roman" w:cs="Times New Roman"/>
          <w:sz w:val="24"/>
          <w:szCs w:val="24"/>
          <w:u w:val="single"/>
        </w:rPr>
        <w:t>in</w:t>
      </w:r>
      <w:r w:rsidRPr="005E1F10">
        <w:rPr>
          <w:rFonts w:ascii="Times New Roman" w:hAnsi="Times New Roman" w:cs="Times New Roman"/>
          <w:sz w:val="24"/>
          <w:szCs w:val="24"/>
          <w:u w:val="single"/>
        </w:rPr>
        <w:t xml:space="preserve"> an Article III Court.</w:t>
      </w:r>
    </w:p>
    <w:p w14:paraId="7C00B3EA" w14:textId="2D558510" w:rsidR="00A04E80" w:rsidRPr="008B4DD3" w:rsidRDefault="00A04E80" w:rsidP="008B4DD3">
      <w:pPr>
        <w:pStyle w:val="ListParagraph"/>
        <w:numPr>
          <w:ilvl w:val="1"/>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Art</w:t>
      </w:r>
      <w:r w:rsidR="009A72AF" w:rsidRPr="00634FC6">
        <w:rPr>
          <w:rFonts w:ascii="Times New Roman" w:hAnsi="Times New Roman" w:cs="Times New Roman"/>
          <w:sz w:val="24"/>
          <w:szCs w:val="24"/>
        </w:rPr>
        <w:t xml:space="preserve"> </w:t>
      </w:r>
      <w:r w:rsidRPr="00634FC6">
        <w:rPr>
          <w:rFonts w:ascii="Times New Roman" w:hAnsi="Times New Roman" w:cs="Times New Roman"/>
          <w:sz w:val="24"/>
          <w:szCs w:val="24"/>
        </w:rPr>
        <w:t>III.S2.C1.2.1 Rules of Justiciability and the Case or Controversy Requirement</w:t>
      </w:r>
      <w:r w:rsidR="008B4DD3">
        <w:rPr>
          <w:rFonts w:ascii="Times New Roman" w:hAnsi="Times New Roman" w:cs="Times New Roman"/>
          <w:sz w:val="24"/>
          <w:szCs w:val="24"/>
        </w:rPr>
        <w:t xml:space="preserve"> </w:t>
      </w:r>
      <w:r w:rsidRPr="008B4DD3">
        <w:rPr>
          <w:rFonts w:ascii="Times New Roman" w:hAnsi="Times New Roman" w:cs="Times New Roman"/>
          <w:sz w:val="24"/>
          <w:szCs w:val="24"/>
        </w:rPr>
        <w:t>Article III, Section 2, Clause 1:</w:t>
      </w:r>
      <w:r w:rsidR="008B4DD3">
        <w:rPr>
          <w:rFonts w:ascii="Times New Roman" w:hAnsi="Times New Roman" w:cs="Times New Roman"/>
          <w:sz w:val="24"/>
          <w:szCs w:val="24"/>
        </w:rPr>
        <w:t xml:space="preserve"> </w:t>
      </w:r>
      <w:r w:rsidRPr="008B4DD3">
        <w:rPr>
          <w:rFonts w:ascii="Times New Roman" w:hAnsi="Times New Roman" w:cs="Times New Roman"/>
          <w:sz w:val="24"/>
          <w:szCs w:val="24"/>
        </w:rPr>
        <w:t xml:space="preserve">The Judicial Power shall extend to all </w:t>
      </w:r>
      <w:r w:rsidR="00085280" w:rsidRPr="008B4DD3">
        <w:rPr>
          <w:rFonts w:ascii="Times New Roman" w:hAnsi="Times New Roman" w:cs="Times New Roman"/>
          <w:sz w:val="24"/>
          <w:szCs w:val="24"/>
        </w:rPr>
        <w:t>c</w:t>
      </w:r>
      <w:r w:rsidRPr="008B4DD3">
        <w:rPr>
          <w:rFonts w:ascii="Times New Roman" w:hAnsi="Times New Roman" w:cs="Times New Roman"/>
          <w:sz w:val="24"/>
          <w:szCs w:val="24"/>
        </w:rPr>
        <w:t xml:space="preserve">ases, in </w:t>
      </w:r>
      <w:r w:rsidR="00FC082E" w:rsidRPr="008B4DD3">
        <w:rPr>
          <w:rFonts w:ascii="Times New Roman" w:hAnsi="Times New Roman" w:cs="Times New Roman"/>
          <w:sz w:val="24"/>
          <w:szCs w:val="24"/>
        </w:rPr>
        <w:t xml:space="preserve">both </w:t>
      </w:r>
      <w:r w:rsidRPr="008B4DD3">
        <w:rPr>
          <w:rFonts w:ascii="Times New Roman" w:hAnsi="Times New Roman" w:cs="Times New Roman"/>
          <w:sz w:val="24"/>
          <w:szCs w:val="24"/>
        </w:rPr>
        <w:t xml:space="preserve">Law and Equity, arising under this </w:t>
      </w:r>
      <w:r w:rsidRPr="008B4DD3">
        <w:rPr>
          <w:rFonts w:ascii="Times New Roman" w:hAnsi="Times New Roman" w:cs="Times New Roman"/>
          <w:sz w:val="24"/>
          <w:szCs w:val="24"/>
        </w:rPr>
        <w:lastRenderedPageBreak/>
        <w:t xml:space="preserve">Constitution, the Laws of the United States, </w:t>
      </w:r>
      <w:r w:rsidR="00FC082E" w:rsidRPr="008B4DD3">
        <w:rPr>
          <w:rFonts w:ascii="Times New Roman" w:hAnsi="Times New Roman" w:cs="Times New Roman"/>
          <w:sz w:val="24"/>
          <w:szCs w:val="24"/>
        </w:rPr>
        <w:t>t</w:t>
      </w:r>
      <w:r w:rsidRPr="008B4DD3">
        <w:rPr>
          <w:rFonts w:ascii="Times New Roman" w:hAnsi="Times New Roman" w:cs="Times New Roman"/>
          <w:sz w:val="24"/>
          <w:szCs w:val="24"/>
        </w:rPr>
        <w:t>reaties made</w:t>
      </w:r>
      <w:r w:rsidR="009A72AF" w:rsidRPr="008B4DD3">
        <w:rPr>
          <w:rFonts w:ascii="Times New Roman" w:hAnsi="Times New Roman" w:cs="Times New Roman"/>
          <w:sz w:val="24"/>
          <w:szCs w:val="24"/>
        </w:rPr>
        <w:t>,</w:t>
      </w:r>
      <w:r w:rsidRPr="008B4DD3">
        <w:rPr>
          <w:rFonts w:ascii="Times New Roman" w:hAnsi="Times New Roman" w:cs="Times New Roman"/>
          <w:sz w:val="24"/>
          <w:szCs w:val="24"/>
        </w:rPr>
        <w:t xml:space="preserve"> or shall be made under their </w:t>
      </w:r>
      <w:r w:rsidR="00177DB6" w:rsidRPr="008B4DD3">
        <w:rPr>
          <w:rFonts w:ascii="Times New Roman" w:hAnsi="Times New Roman" w:cs="Times New Roman"/>
          <w:sz w:val="24"/>
          <w:szCs w:val="24"/>
        </w:rPr>
        <w:t>Authority; —</w:t>
      </w:r>
    </w:p>
    <w:p w14:paraId="0F718717" w14:textId="66141094" w:rsidR="00EA1BA9" w:rsidRPr="00634FC6" w:rsidRDefault="00EA1BA9" w:rsidP="00EA1BA9">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Plaintiffs</w:t>
      </w:r>
      <w:r w:rsidR="009A72AF" w:rsidRPr="00634FC6">
        <w:rPr>
          <w:rFonts w:ascii="Times New Roman" w:hAnsi="Times New Roman" w:cs="Times New Roman"/>
          <w:sz w:val="24"/>
          <w:szCs w:val="24"/>
        </w:rPr>
        <w:t>,</w:t>
      </w:r>
      <w:r w:rsidRPr="00634FC6">
        <w:rPr>
          <w:rFonts w:ascii="Times New Roman" w:hAnsi="Times New Roman" w:cs="Times New Roman"/>
          <w:sz w:val="24"/>
          <w:szCs w:val="24"/>
        </w:rPr>
        <w:t xml:space="preserve"> through good faith</w:t>
      </w:r>
      <w:r w:rsidR="00A061E5" w:rsidRPr="00634FC6">
        <w:rPr>
          <w:rFonts w:ascii="Times New Roman" w:hAnsi="Times New Roman" w:cs="Times New Roman"/>
          <w:sz w:val="24"/>
          <w:szCs w:val="24"/>
        </w:rPr>
        <w:t>,</w:t>
      </w:r>
      <w:r w:rsidRPr="00634FC6">
        <w:rPr>
          <w:rFonts w:ascii="Times New Roman" w:hAnsi="Times New Roman" w:cs="Times New Roman"/>
          <w:sz w:val="24"/>
          <w:szCs w:val="24"/>
        </w:rPr>
        <w:t xml:space="preserve"> tried to settle this </w:t>
      </w:r>
      <w:r w:rsidR="00A061E5" w:rsidRPr="00634FC6">
        <w:rPr>
          <w:rFonts w:ascii="Times New Roman" w:hAnsi="Times New Roman" w:cs="Times New Roman"/>
          <w:sz w:val="24"/>
          <w:szCs w:val="24"/>
        </w:rPr>
        <w:t xml:space="preserve">matter </w:t>
      </w:r>
      <w:r w:rsidRPr="00634FC6">
        <w:rPr>
          <w:rFonts w:ascii="Times New Roman" w:hAnsi="Times New Roman" w:cs="Times New Roman"/>
          <w:sz w:val="24"/>
          <w:szCs w:val="24"/>
        </w:rPr>
        <w:t xml:space="preserve">out of court </w:t>
      </w:r>
      <w:r w:rsidR="00A061E5" w:rsidRPr="00634FC6">
        <w:rPr>
          <w:rFonts w:ascii="Times New Roman" w:hAnsi="Times New Roman" w:cs="Times New Roman"/>
          <w:sz w:val="24"/>
          <w:szCs w:val="24"/>
        </w:rPr>
        <w:t xml:space="preserve">in a letter dated </w:t>
      </w:r>
      <w:r w:rsidR="00A061E5" w:rsidRPr="00634FC6">
        <w:rPr>
          <w:rFonts w:ascii="Times New Roman" w:hAnsi="Times New Roman" w:cs="Times New Roman"/>
          <w:sz w:val="24"/>
          <w:szCs w:val="24"/>
          <w:u w:val="single"/>
        </w:rPr>
        <w:t>October 23, 2021</w:t>
      </w:r>
      <w:r w:rsidR="00F46B9B">
        <w:rPr>
          <w:rFonts w:ascii="Times New Roman" w:hAnsi="Times New Roman" w:cs="Times New Roman"/>
          <w:sz w:val="24"/>
          <w:szCs w:val="24"/>
          <w:u w:val="single"/>
        </w:rPr>
        <w:t>,</w:t>
      </w:r>
      <w:r w:rsidR="00A061E5" w:rsidRPr="00634FC6">
        <w:rPr>
          <w:rFonts w:ascii="Times New Roman" w:hAnsi="Times New Roman" w:cs="Times New Roman"/>
          <w:sz w:val="24"/>
          <w:szCs w:val="24"/>
        </w:rPr>
        <w:t xml:space="preserve"> via certified mail bearing </w:t>
      </w:r>
      <w:r w:rsidR="00A061E5" w:rsidRPr="00634FC6">
        <w:rPr>
          <w:rFonts w:ascii="Times New Roman" w:hAnsi="Times New Roman" w:cs="Times New Roman"/>
          <w:b/>
          <w:bCs/>
          <w:sz w:val="24"/>
          <w:szCs w:val="24"/>
        </w:rPr>
        <w:t xml:space="preserve"># 7019 2280 0000 9999 8856 </w:t>
      </w:r>
      <w:r w:rsidR="00A061E5" w:rsidRPr="00634FC6">
        <w:rPr>
          <w:rFonts w:ascii="Times New Roman" w:hAnsi="Times New Roman" w:cs="Times New Roman"/>
          <w:sz w:val="24"/>
          <w:szCs w:val="24"/>
        </w:rPr>
        <w:t xml:space="preserve">and was received by Pearl River Resorts on </w:t>
      </w:r>
      <w:r w:rsidR="00A061E5" w:rsidRPr="00634FC6">
        <w:rPr>
          <w:rFonts w:ascii="Times New Roman" w:hAnsi="Times New Roman" w:cs="Times New Roman"/>
          <w:sz w:val="24"/>
          <w:szCs w:val="24"/>
          <w:u w:val="single"/>
        </w:rPr>
        <w:t>October 27, 2021</w:t>
      </w:r>
      <w:r w:rsidR="0026141E">
        <w:rPr>
          <w:rFonts w:ascii="Times New Roman" w:hAnsi="Times New Roman" w:cs="Times New Roman"/>
          <w:sz w:val="24"/>
          <w:szCs w:val="24"/>
          <w:u w:val="single"/>
        </w:rPr>
        <w:t>.</w:t>
      </w:r>
      <w:r w:rsidRPr="00634FC6">
        <w:rPr>
          <w:rFonts w:ascii="Times New Roman" w:hAnsi="Times New Roman" w:cs="Times New Roman"/>
          <w:sz w:val="24"/>
          <w:szCs w:val="24"/>
        </w:rPr>
        <w:t xml:space="preserve"> </w:t>
      </w:r>
      <w:r w:rsidR="0026141E">
        <w:rPr>
          <w:rFonts w:ascii="Times New Roman" w:hAnsi="Times New Roman" w:cs="Times New Roman"/>
          <w:sz w:val="24"/>
          <w:szCs w:val="24"/>
        </w:rPr>
        <w:t>This letter</w:t>
      </w:r>
      <w:r w:rsidR="00F46B9B">
        <w:rPr>
          <w:rFonts w:ascii="Times New Roman" w:hAnsi="Times New Roman" w:cs="Times New Roman"/>
          <w:sz w:val="24"/>
          <w:szCs w:val="24"/>
        </w:rPr>
        <w:t>,</w:t>
      </w:r>
      <w:r w:rsidR="0026141E">
        <w:rPr>
          <w:rFonts w:ascii="Times New Roman" w:hAnsi="Times New Roman" w:cs="Times New Roman"/>
          <w:sz w:val="24"/>
          <w:szCs w:val="24"/>
        </w:rPr>
        <w:t xml:space="preserve"> via affidavit</w:t>
      </w:r>
      <w:r w:rsidR="00F46B9B">
        <w:rPr>
          <w:rFonts w:ascii="Times New Roman" w:hAnsi="Times New Roman" w:cs="Times New Roman"/>
          <w:sz w:val="24"/>
          <w:szCs w:val="24"/>
        </w:rPr>
        <w:t>,</w:t>
      </w:r>
      <w:r w:rsidR="0026141E">
        <w:rPr>
          <w:rFonts w:ascii="Times New Roman" w:hAnsi="Times New Roman" w:cs="Times New Roman"/>
          <w:sz w:val="24"/>
          <w:szCs w:val="24"/>
        </w:rPr>
        <w:t xml:space="preserve"> </w:t>
      </w:r>
      <w:r w:rsidR="0026141E" w:rsidRPr="009B4FAB">
        <w:rPr>
          <w:rFonts w:ascii="Times New Roman" w:hAnsi="Times New Roman" w:cs="Times New Roman"/>
          <w:sz w:val="24"/>
          <w:szCs w:val="24"/>
          <w:u w:val="single"/>
        </w:rPr>
        <w:t xml:space="preserve">noticed Pearl River Resorts </w:t>
      </w:r>
      <w:r w:rsidRPr="009B4FAB">
        <w:rPr>
          <w:rFonts w:ascii="Times New Roman" w:hAnsi="Times New Roman" w:cs="Times New Roman"/>
          <w:sz w:val="24"/>
          <w:szCs w:val="24"/>
          <w:u w:val="single"/>
        </w:rPr>
        <w:t>of rights violations</w:t>
      </w:r>
      <w:r w:rsidR="00360A9B">
        <w:rPr>
          <w:rFonts w:ascii="Times New Roman" w:hAnsi="Times New Roman" w:cs="Times New Roman"/>
          <w:sz w:val="24"/>
          <w:szCs w:val="24"/>
        </w:rPr>
        <w:t xml:space="preserve"> that occurred on their premises</w:t>
      </w:r>
      <w:r w:rsidRPr="00634FC6">
        <w:rPr>
          <w:rFonts w:ascii="Times New Roman" w:hAnsi="Times New Roman" w:cs="Times New Roman"/>
          <w:sz w:val="24"/>
          <w:szCs w:val="24"/>
        </w:rPr>
        <w:t xml:space="preserve">. </w:t>
      </w:r>
      <w:r w:rsidR="007570E3">
        <w:rPr>
          <w:rFonts w:ascii="Times New Roman" w:hAnsi="Times New Roman" w:cs="Times New Roman"/>
          <w:sz w:val="24"/>
          <w:szCs w:val="24"/>
        </w:rPr>
        <w:t xml:space="preserve">Defendants answered </w:t>
      </w:r>
      <w:r w:rsidR="008135A4">
        <w:rPr>
          <w:rFonts w:ascii="Times New Roman" w:hAnsi="Times New Roman" w:cs="Times New Roman"/>
          <w:sz w:val="24"/>
          <w:szCs w:val="24"/>
        </w:rPr>
        <w:t xml:space="preserve">Plaintiffs </w:t>
      </w:r>
      <w:r w:rsidR="007570E3">
        <w:rPr>
          <w:rFonts w:ascii="Times New Roman" w:hAnsi="Times New Roman" w:cs="Times New Roman"/>
          <w:sz w:val="24"/>
          <w:szCs w:val="24"/>
        </w:rPr>
        <w:t xml:space="preserve">in a letter </w:t>
      </w:r>
      <w:r w:rsidR="007570E3" w:rsidRPr="009B4FAB">
        <w:rPr>
          <w:rFonts w:ascii="Times New Roman" w:hAnsi="Times New Roman" w:cs="Times New Roman"/>
          <w:sz w:val="24"/>
          <w:szCs w:val="24"/>
          <w:u w:val="single"/>
        </w:rPr>
        <w:t>declining the offer</w:t>
      </w:r>
      <w:r w:rsidR="007570E3">
        <w:rPr>
          <w:rFonts w:ascii="Times New Roman" w:hAnsi="Times New Roman" w:cs="Times New Roman"/>
          <w:sz w:val="24"/>
          <w:szCs w:val="24"/>
        </w:rPr>
        <w:t xml:space="preserve">. </w:t>
      </w:r>
      <w:r w:rsidR="00F46B9B">
        <w:rPr>
          <w:rFonts w:ascii="Times New Roman" w:hAnsi="Times New Roman" w:cs="Times New Roman"/>
          <w:sz w:val="24"/>
          <w:szCs w:val="24"/>
        </w:rPr>
        <w:t>Once</w:t>
      </w:r>
      <w:r w:rsidR="002144D3">
        <w:rPr>
          <w:rFonts w:ascii="Times New Roman" w:hAnsi="Times New Roman" w:cs="Times New Roman"/>
          <w:sz w:val="24"/>
          <w:szCs w:val="24"/>
        </w:rPr>
        <w:t xml:space="preserve"> again, i</w:t>
      </w:r>
      <w:r w:rsidR="00D7452A" w:rsidRPr="00634FC6">
        <w:rPr>
          <w:rFonts w:ascii="Times New Roman" w:hAnsi="Times New Roman" w:cs="Times New Roman"/>
          <w:sz w:val="24"/>
          <w:szCs w:val="24"/>
        </w:rPr>
        <w:t xml:space="preserve">n late </w:t>
      </w:r>
      <w:r w:rsidR="00D7452A" w:rsidRPr="009B4FAB">
        <w:rPr>
          <w:rFonts w:ascii="Times New Roman" w:hAnsi="Times New Roman" w:cs="Times New Roman"/>
          <w:sz w:val="24"/>
          <w:szCs w:val="24"/>
          <w:u w:val="single"/>
        </w:rPr>
        <w:t>April of 2022</w:t>
      </w:r>
      <w:r w:rsidR="00D7452A" w:rsidRPr="00634FC6">
        <w:rPr>
          <w:rFonts w:ascii="Times New Roman" w:hAnsi="Times New Roman" w:cs="Times New Roman"/>
          <w:sz w:val="24"/>
          <w:szCs w:val="24"/>
        </w:rPr>
        <w:t xml:space="preserve">, </w:t>
      </w:r>
      <w:r w:rsidRPr="00634FC6">
        <w:rPr>
          <w:rFonts w:ascii="Times New Roman" w:hAnsi="Times New Roman" w:cs="Times New Roman"/>
          <w:sz w:val="24"/>
          <w:szCs w:val="24"/>
        </w:rPr>
        <w:t>Plaintiffs</w:t>
      </w:r>
      <w:r w:rsidR="00F46B9B">
        <w:rPr>
          <w:rFonts w:ascii="Times New Roman" w:hAnsi="Times New Roman" w:cs="Times New Roman"/>
          <w:sz w:val="24"/>
          <w:szCs w:val="24"/>
        </w:rPr>
        <w:t xml:space="preserve">, </w:t>
      </w:r>
      <w:r w:rsidRPr="00634FC6">
        <w:rPr>
          <w:rFonts w:ascii="Times New Roman" w:hAnsi="Times New Roman" w:cs="Times New Roman"/>
          <w:sz w:val="24"/>
          <w:szCs w:val="24"/>
        </w:rPr>
        <w:t>through good faith</w:t>
      </w:r>
      <w:r w:rsidR="00070BD4" w:rsidRPr="00634FC6">
        <w:rPr>
          <w:rFonts w:ascii="Times New Roman" w:hAnsi="Times New Roman" w:cs="Times New Roman"/>
          <w:sz w:val="24"/>
          <w:szCs w:val="24"/>
        </w:rPr>
        <w:t>,</w:t>
      </w:r>
      <w:r w:rsidRPr="00634FC6">
        <w:rPr>
          <w:rFonts w:ascii="Times New Roman" w:hAnsi="Times New Roman" w:cs="Times New Roman"/>
          <w:sz w:val="24"/>
          <w:szCs w:val="24"/>
        </w:rPr>
        <w:t xml:space="preserve"> tried to settle this matter out of court </w:t>
      </w:r>
      <w:r w:rsidR="003215E6" w:rsidRPr="00634FC6">
        <w:rPr>
          <w:rFonts w:ascii="Times New Roman" w:hAnsi="Times New Roman" w:cs="Times New Roman"/>
          <w:sz w:val="24"/>
          <w:szCs w:val="24"/>
        </w:rPr>
        <w:t>in a letter</w:t>
      </w:r>
      <w:r w:rsidR="008A2238" w:rsidRPr="00634FC6">
        <w:rPr>
          <w:rFonts w:ascii="Times New Roman" w:hAnsi="Times New Roman" w:cs="Times New Roman"/>
          <w:sz w:val="24"/>
          <w:szCs w:val="24"/>
        </w:rPr>
        <w:t xml:space="preserve"> </w:t>
      </w:r>
      <w:r w:rsidR="008A2238" w:rsidRPr="009B4FAB">
        <w:rPr>
          <w:rFonts w:ascii="Times New Roman" w:hAnsi="Times New Roman" w:cs="Times New Roman"/>
          <w:sz w:val="24"/>
          <w:szCs w:val="24"/>
          <w:u w:val="single"/>
        </w:rPr>
        <w:t>which included an unfiled complaint</w:t>
      </w:r>
      <w:r w:rsidR="007570E3">
        <w:rPr>
          <w:rFonts w:ascii="Times New Roman" w:hAnsi="Times New Roman" w:cs="Times New Roman"/>
          <w:sz w:val="24"/>
          <w:szCs w:val="24"/>
        </w:rPr>
        <w:t>,</w:t>
      </w:r>
      <w:r w:rsidR="003215E6" w:rsidRPr="00634FC6">
        <w:rPr>
          <w:rFonts w:ascii="Times New Roman" w:hAnsi="Times New Roman" w:cs="Times New Roman"/>
          <w:sz w:val="24"/>
          <w:szCs w:val="24"/>
        </w:rPr>
        <w:t xml:space="preserve"> sent via First Class Mail</w:t>
      </w:r>
      <w:r w:rsidR="007570E3">
        <w:rPr>
          <w:rFonts w:ascii="Times New Roman" w:hAnsi="Times New Roman" w:cs="Times New Roman"/>
          <w:sz w:val="24"/>
          <w:szCs w:val="24"/>
        </w:rPr>
        <w:t>,</w:t>
      </w:r>
      <w:r w:rsidR="003215E6" w:rsidRPr="00634FC6">
        <w:rPr>
          <w:rFonts w:ascii="Times New Roman" w:hAnsi="Times New Roman" w:cs="Times New Roman"/>
          <w:sz w:val="24"/>
          <w:szCs w:val="24"/>
        </w:rPr>
        <w:t xml:space="preserve"> </w:t>
      </w:r>
      <w:r w:rsidR="00F46B9B">
        <w:rPr>
          <w:rFonts w:ascii="Times New Roman" w:hAnsi="Times New Roman" w:cs="Times New Roman"/>
          <w:sz w:val="24"/>
          <w:szCs w:val="24"/>
        </w:rPr>
        <w:t xml:space="preserve">and </w:t>
      </w:r>
      <w:r w:rsidR="007570E3">
        <w:rPr>
          <w:rFonts w:ascii="Times New Roman" w:hAnsi="Times New Roman" w:cs="Times New Roman"/>
          <w:sz w:val="24"/>
          <w:szCs w:val="24"/>
        </w:rPr>
        <w:t xml:space="preserve">was </w:t>
      </w:r>
      <w:r w:rsidR="003215E6" w:rsidRPr="00634FC6">
        <w:rPr>
          <w:rFonts w:ascii="Times New Roman" w:hAnsi="Times New Roman" w:cs="Times New Roman"/>
          <w:sz w:val="24"/>
          <w:szCs w:val="24"/>
        </w:rPr>
        <w:t xml:space="preserve">addressed to Chief </w:t>
      </w:r>
      <w:r w:rsidR="00BC279E" w:rsidRPr="00634FC6">
        <w:rPr>
          <w:rFonts w:ascii="Times New Roman" w:hAnsi="Times New Roman" w:cs="Times New Roman"/>
          <w:sz w:val="24"/>
          <w:szCs w:val="24"/>
        </w:rPr>
        <w:t>Cyrus Ben</w:t>
      </w:r>
      <w:r w:rsidR="003215E6" w:rsidRPr="00634FC6">
        <w:rPr>
          <w:rFonts w:ascii="Times New Roman" w:hAnsi="Times New Roman" w:cs="Times New Roman"/>
          <w:sz w:val="24"/>
          <w:szCs w:val="24"/>
        </w:rPr>
        <w:t>.</w:t>
      </w:r>
      <w:r w:rsidRPr="00634FC6">
        <w:rPr>
          <w:rFonts w:ascii="Times New Roman" w:hAnsi="Times New Roman" w:cs="Times New Roman"/>
          <w:sz w:val="24"/>
          <w:szCs w:val="24"/>
        </w:rPr>
        <w:t xml:space="preserve"> The continued </w:t>
      </w:r>
      <w:r w:rsidR="000B25DB">
        <w:rPr>
          <w:rFonts w:ascii="Times New Roman" w:hAnsi="Times New Roman" w:cs="Times New Roman"/>
          <w:sz w:val="24"/>
          <w:szCs w:val="24"/>
        </w:rPr>
        <w:t xml:space="preserve">ignorance or arrogance of the Defendants to deny such violations occurred and their </w:t>
      </w:r>
      <w:r w:rsidRPr="00634FC6">
        <w:rPr>
          <w:rFonts w:ascii="Times New Roman" w:hAnsi="Times New Roman" w:cs="Times New Roman"/>
          <w:sz w:val="24"/>
          <w:szCs w:val="24"/>
        </w:rPr>
        <w:t xml:space="preserve">effort to characterize </w:t>
      </w:r>
      <w:r w:rsidR="009B4FAB">
        <w:rPr>
          <w:rFonts w:ascii="Times New Roman" w:hAnsi="Times New Roman" w:cs="Times New Roman"/>
          <w:sz w:val="24"/>
          <w:szCs w:val="24"/>
        </w:rPr>
        <w:t>this</w:t>
      </w:r>
      <w:r w:rsidRPr="00634FC6">
        <w:rPr>
          <w:rFonts w:ascii="Times New Roman" w:hAnsi="Times New Roman" w:cs="Times New Roman"/>
          <w:sz w:val="24"/>
          <w:szCs w:val="24"/>
        </w:rPr>
        <w:t xml:space="preserve"> claim as one of </w:t>
      </w:r>
      <w:r w:rsidR="000B25DB">
        <w:rPr>
          <w:rFonts w:ascii="Times New Roman" w:hAnsi="Times New Roman" w:cs="Times New Roman"/>
          <w:sz w:val="24"/>
          <w:szCs w:val="24"/>
        </w:rPr>
        <w:t xml:space="preserve">a </w:t>
      </w:r>
      <w:r w:rsidRPr="00634FC6">
        <w:rPr>
          <w:rFonts w:ascii="Times New Roman" w:hAnsi="Times New Roman" w:cs="Times New Roman"/>
          <w:sz w:val="24"/>
          <w:szCs w:val="24"/>
        </w:rPr>
        <w:t xml:space="preserve">personal </w:t>
      </w:r>
      <w:proofErr w:type="gramStart"/>
      <w:r w:rsidRPr="00634FC6">
        <w:rPr>
          <w:rFonts w:ascii="Times New Roman" w:hAnsi="Times New Roman" w:cs="Times New Roman"/>
          <w:sz w:val="24"/>
          <w:szCs w:val="24"/>
        </w:rPr>
        <w:t>tort</w:t>
      </w:r>
      <w:proofErr w:type="gramEnd"/>
      <w:r w:rsidR="009B4FAB">
        <w:rPr>
          <w:rFonts w:ascii="Times New Roman" w:hAnsi="Times New Roman" w:cs="Times New Roman"/>
          <w:sz w:val="24"/>
          <w:szCs w:val="24"/>
        </w:rPr>
        <w:t>,</w:t>
      </w:r>
      <w:r w:rsidRPr="00634FC6">
        <w:rPr>
          <w:rFonts w:ascii="Times New Roman" w:hAnsi="Times New Roman" w:cs="Times New Roman"/>
          <w:sz w:val="24"/>
          <w:szCs w:val="24"/>
        </w:rPr>
        <w:t xml:space="preserve"> under tribal jurisdiction</w:t>
      </w:r>
      <w:r w:rsidR="009B4FAB">
        <w:rPr>
          <w:rFonts w:ascii="Times New Roman" w:hAnsi="Times New Roman" w:cs="Times New Roman"/>
          <w:sz w:val="24"/>
          <w:szCs w:val="24"/>
        </w:rPr>
        <w:t>,</w:t>
      </w:r>
      <w:r w:rsidRPr="00634FC6">
        <w:rPr>
          <w:rFonts w:ascii="Times New Roman" w:hAnsi="Times New Roman" w:cs="Times New Roman"/>
          <w:sz w:val="24"/>
          <w:szCs w:val="24"/>
        </w:rPr>
        <w:t xml:space="preserve"> is motivated by </w:t>
      </w:r>
      <w:r w:rsidR="00364C63" w:rsidRPr="00634FC6">
        <w:rPr>
          <w:rFonts w:ascii="Times New Roman" w:hAnsi="Times New Roman" w:cs="Times New Roman"/>
          <w:sz w:val="24"/>
          <w:szCs w:val="24"/>
        </w:rPr>
        <w:t>a</w:t>
      </w:r>
      <w:r w:rsidRPr="00634FC6">
        <w:rPr>
          <w:rFonts w:ascii="Times New Roman" w:hAnsi="Times New Roman" w:cs="Times New Roman"/>
          <w:sz w:val="24"/>
          <w:szCs w:val="24"/>
        </w:rPr>
        <w:t xml:space="preserve"> desire to harass and conducted in bad faith.  (</w:t>
      </w:r>
      <w:r w:rsidRPr="009B4FAB">
        <w:rPr>
          <w:rFonts w:ascii="Times New Roman" w:hAnsi="Times New Roman" w:cs="Times New Roman"/>
          <w:b/>
          <w:bCs/>
          <w:sz w:val="24"/>
          <w:szCs w:val="24"/>
        </w:rPr>
        <w:t xml:space="preserve">Federal </w:t>
      </w:r>
      <w:r w:rsidR="005A1A30">
        <w:rPr>
          <w:rFonts w:ascii="Times New Roman" w:hAnsi="Times New Roman" w:cs="Times New Roman"/>
          <w:b/>
          <w:bCs/>
          <w:sz w:val="24"/>
          <w:szCs w:val="24"/>
        </w:rPr>
        <w:t>Q</w:t>
      </w:r>
      <w:r w:rsidRPr="009B4FAB">
        <w:rPr>
          <w:rFonts w:ascii="Times New Roman" w:hAnsi="Times New Roman" w:cs="Times New Roman"/>
          <w:b/>
          <w:bCs/>
          <w:sz w:val="24"/>
          <w:szCs w:val="24"/>
        </w:rPr>
        <w:t xml:space="preserve">uestion </w:t>
      </w:r>
      <w:r w:rsidR="005A1A30">
        <w:rPr>
          <w:rFonts w:ascii="Times New Roman" w:hAnsi="Times New Roman" w:cs="Times New Roman"/>
          <w:b/>
          <w:bCs/>
          <w:sz w:val="24"/>
          <w:szCs w:val="24"/>
        </w:rPr>
        <w:t>R</w:t>
      </w:r>
      <w:r w:rsidRPr="009B4FAB">
        <w:rPr>
          <w:rFonts w:ascii="Times New Roman" w:hAnsi="Times New Roman" w:cs="Times New Roman"/>
          <w:b/>
          <w:bCs/>
          <w:sz w:val="24"/>
          <w:szCs w:val="24"/>
        </w:rPr>
        <w:t xml:space="preserve">equires a </w:t>
      </w:r>
      <w:r w:rsidR="005A1A30">
        <w:rPr>
          <w:rFonts w:ascii="Times New Roman" w:hAnsi="Times New Roman" w:cs="Times New Roman"/>
          <w:b/>
          <w:bCs/>
          <w:sz w:val="24"/>
          <w:szCs w:val="24"/>
        </w:rPr>
        <w:t>F</w:t>
      </w:r>
      <w:r w:rsidRPr="009B4FAB">
        <w:rPr>
          <w:rFonts w:ascii="Times New Roman" w:hAnsi="Times New Roman" w:cs="Times New Roman"/>
          <w:b/>
          <w:bCs/>
          <w:sz w:val="24"/>
          <w:szCs w:val="24"/>
        </w:rPr>
        <w:t xml:space="preserve">ederal </w:t>
      </w:r>
      <w:r w:rsidR="005A1A30">
        <w:rPr>
          <w:rFonts w:ascii="Times New Roman" w:hAnsi="Times New Roman" w:cs="Times New Roman"/>
          <w:b/>
          <w:bCs/>
          <w:sz w:val="24"/>
          <w:szCs w:val="24"/>
        </w:rPr>
        <w:t>F</w:t>
      </w:r>
      <w:r w:rsidRPr="009B4FAB">
        <w:rPr>
          <w:rFonts w:ascii="Times New Roman" w:hAnsi="Times New Roman" w:cs="Times New Roman"/>
          <w:b/>
          <w:bCs/>
          <w:sz w:val="24"/>
          <w:szCs w:val="24"/>
        </w:rPr>
        <w:t>orum</w:t>
      </w:r>
      <w:r w:rsidRPr="00634FC6">
        <w:rPr>
          <w:rFonts w:ascii="Times New Roman" w:hAnsi="Times New Roman" w:cs="Times New Roman"/>
          <w:sz w:val="24"/>
          <w:szCs w:val="24"/>
        </w:rPr>
        <w:t>)</w:t>
      </w:r>
    </w:p>
    <w:p w14:paraId="3720C328" w14:textId="0130F74A" w:rsidR="00BC3AC4" w:rsidRPr="00634FC6" w:rsidRDefault="00BC3AC4" w:rsidP="00BC3AC4">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Federal question jurisdiction does not </w:t>
      </w:r>
      <w:r w:rsidR="002F3E7E">
        <w:rPr>
          <w:rFonts w:ascii="Times New Roman" w:hAnsi="Times New Roman" w:cs="Times New Roman"/>
          <w:sz w:val="24"/>
          <w:szCs w:val="24"/>
        </w:rPr>
        <w:t>merely exist</w:t>
      </w:r>
      <w:r w:rsidRPr="00634FC6">
        <w:rPr>
          <w:rFonts w:ascii="Times New Roman" w:hAnsi="Times New Roman" w:cs="Times New Roman"/>
          <w:sz w:val="24"/>
          <w:szCs w:val="24"/>
        </w:rPr>
        <w:t xml:space="preserve"> because </w:t>
      </w:r>
      <w:r w:rsidR="00D978BD" w:rsidRPr="00634FC6">
        <w:rPr>
          <w:rFonts w:ascii="Times New Roman" w:hAnsi="Times New Roman" w:cs="Times New Roman"/>
          <w:sz w:val="24"/>
          <w:szCs w:val="24"/>
        </w:rPr>
        <w:t xml:space="preserve">an </w:t>
      </w:r>
      <w:r w:rsidRPr="00634FC6">
        <w:rPr>
          <w:rFonts w:ascii="Times New Roman" w:hAnsi="Times New Roman" w:cs="Times New Roman"/>
          <w:sz w:val="24"/>
          <w:szCs w:val="24"/>
        </w:rPr>
        <w:t>Indian tribe is party</w:t>
      </w:r>
      <w:r w:rsidR="002F3E7E">
        <w:rPr>
          <w:rFonts w:ascii="Times New Roman" w:hAnsi="Times New Roman" w:cs="Times New Roman"/>
          <w:sz w:val="24"/>
          <w:szCs w:val="24"/>
        </w:rPr>
        <w:t>,</w:t>
      </w:r>
      <w:r w:rsidRPr="00634FC6">
        <w:rPr>
          <w:rFonts w:ascii="Times New Roman" w:hAnsi="Times New Roman" w:cs="Times New Roman"/>
          <w:sz w:val="24"/>
          <w:szCs w:val="24"/>
        </w:rPr>
        <w:t xml:space="preserve"> or </w:t>
      </w:r>
      <w:r w:rsidR="00D978BD" w:rsidRPr="00634FC6">
        <w:rPr>
          <w:rFonts w:ascii="Times New Roman" w:hAnsi="Times New Roman" w:cs="Times New Roman"/>
          <w:sz w:val="24"/>
          <w:szCs w:val="24"/>
        </w:rPr>
        <w:t xml:space="preserve">that this </w:t>
      </w:r>
      <w:r w:rsidRPr="00634FC6">
        <w:rPr>
          <w:rFonts w:ascii="Times New Roman" w:hAnsi="Times New Roman" w:cs="Times New Roman"/>
          <w:sz w:val="24"/>
          <w:szCs w:val="24"/>
        </w:rPr>
        <w:t xml:space="preserve">case involves contract with </w:t>
      </w:r>
      <w:r w:rsidR="00D978BD" w:rsidRPr="00634FC6">
        <w:rPr>
          <w:rFonts w:ascii="Times New Roman" w:hAnsi="Times New Roman" w:cs="Times New Roman"/>
          <w:sz w:val="24"/>
          <w:szCs w:val="24"/>
        </w:rPr>
        <w:t xml:space="preserve">an </w:t>
      </w:r>
      <w:r w:rsidRPr="00634FC6">
        <w:rPr>
          <w:rFonts w:ascii="Times New Roman" w:hAnsi="Times New Roman" w:cs="Times New Roman"/>
          <w:sz w:val="24"/>
          <w:szCs w:val="24"/>
        </w:rPr>
        <w:t xml:space="preserve">Indian tribe; </w:t>
      </w:r>
      <w:r w:rsidR="00D978BD" w:rsidRPr="00634FC6">
        <w:rPr>
          <w:rFonts w:ascii="Times New Roman" w:hAnsi="Times New Roman" w:cs="Times New Roman"/>
          <w:sz w:val="24"/>
          <w:szCs w:val="24"/>
        </w:rPr>
        <w:t xml:space="preserve">this </w:t>
      </w:r>
      <w:r w:rsidRPr="00634FC6">
        <w:rPr>
          <w:rFonts w:ascii="Times New Roman" w:hAnsi="Times New Roman" w:cs="Times New Roman"/>
          <w:sz w:val="24"/>
          <w:szCs w:val="24"/>
        </w:rPr>
        <w:t>complaint still claim</w:t>
      </w:r>
      <w:r w:rsidR="002F3E7E">
        <w:rPr>
          <w:rFonts w:ascii="Times New Roman" w:hAnsi="Times New Roman" w:cs="Times New Roman"/>
          <w:sz w:val="24"/>
          <w:szCs w:val="24"/>
        </w:rPr>
        <w:t>s</w:t>
      </w:r>
      <w:r w:rsidRPr="00634FC6">
        <w:rPr>
          <w:rFonts w:ascii="Times New Roman" w:hAnsi="Times New Roman" w:cs="Times New Roman"/>
          <w:sz w:val="24"/>
          <w:szCs w:val="24"/>
        </w:rPr>
        <w:t xml:space="preserve"> </w:t>
      </w:r>
      <w:r w:rsidR="00D978BD" w:rsidRPr="00634FC6">
        <w:rPr>
          <w:rFonts w:ascii="Times New Roman" w:hAnsi="Times New Roman" w:cs="Times New Roman"/>
          <w:sz w:val="24"/>
          <w:szCs w:val="24"/>
        </w:rPr>
        <w:t xml:space="preserve">a </w:t>
      </w:r>
      <w:r w:rsidRPr="00634FC6">
        <w:rPr>
          <w:rFonts w:ascii="Times New Roman" w:hAnsi="Times New Roman" w:cs="Times New Roman"/>
          <w:sz w:val="24"/>
          <w:szCs w:val="24"/>
        </w:rPr>
        <w:t xml:space="preserve">right to </w:t>
      </w:r>
      <w:r w:rsidR="00B47D3F" w:rsidRPr="00634FC6">
        <w:rPr>
          <w:rFonts w:ascii="Times New Roman" w:hAnsi="Times New Roman" w:cs="Times New Roman"/>
          <w:sz w:val="24"/>
          <w:szCs w:val="24"/>
        </w:rPr>
        <w:t xml:space="preserve">redress for grievances </w:t>
      </w:r>
      <w:r w:rsidRPr="00634FC6">
        <w:rPr>
          <w:rFonts w:ascii="Times New Roman" w:hAnsi="Times New Roman" w:cs="Times New Roman"/>
          <w:sz w:val="24"/>
          <w:szCs w:val="24"/>
        </w:rPr>
        <w:t xml:space="preserve">under </w:t>
      </w:r>
      <w:r w:rsidR="00C346EE" w:rsidRPr="00634FC6">
        <w:rPr>
          <w:rFonts w:ascii="Times New Roman" w:hAnsi="Times New Roman" w:cs="Times New Roman"/>
          <w:sz w:val="24"/>
          <w:szCs w:val="24"/>
        </w:rPr>
        <w:t xml:space="preserve">the </w:t>
      </w:r>
      <w:r w:rsidRPr="00634FC6">
        <w:rPr>
          <w:rFonts w:ascii="Times New Roman" w:hAnsi="Times New Roman" w:cs="Times New Roman"/>
          <w:sz w:val="24"/>
          <w:szCs w:val="24"/>
        </w:rPr>
        <w:t>Constitution and laws of United States. 28 U.S.C.A. § 1331.</w:t>
      </w:r>
    </w:p>
    <w:p w14:paraId="6D081200" w14:textId="3F24AA99" w:rsidR="00A04E80" w:rsidRPr="00634FC6" w:rsidRDefault="007F3927" w:rsidP="00A04E80">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It is a FACT</w:t>
      </w:r>
      <w:r w:rsidR="003B0F89" w:rsidRPr="00634FC6">
        <w:rPr>
          <w:rFonts w:ascii="Times New Roman" w:hAnsi="Times New Roman" w:cs="Times New Roman"/>
          <w:sz w:val="24"/>
          <w:szCs w:val="24"/>
        </w:rPr>
        <w:t>,</w:t>
      </w:r>
      <w:r w:rsidRPr="00634FC6">
        <w:rPr>
          <w:rFonts w:ascii="Times New Roman" w:hAnsi="Times New Roman" w:cs="Times New Roman"/>
          <w:sz w:val="24"/>
          <w:szCs w:val="24"/>
        </w:rPr>
        <w:t xml:space="preserve"> that the Mississippi Band of Choctaw Indians</w:t>
      </w:r>
      <w:r w:rsidR="00A6283D" w:rsidRPr="00634FC6">
        <w:rPr>
          <w:rFonts w:ascii="Times New Roman" w:hAnsi="Times New Roman" w:cs="Times New Roman"/>
          <w:sz w:val="24"/>
          <w:szCs w:val="24"/>
        </w:rPr>
        <w:t>,</w:t>
      </w:r>
      <w:r w:rsidRPr="00634FC6">
        <w:rPr>
          <w:rFonts w:ascii="Times New Roman" w:hAnsi="Times New Roman" w:cs="Times New Roman"/>
          <w:sz w:val="24"/>
          <w:szCs w:val="24"/>
        </w:rPr>
        <w:t xml:space="preserve"> by and through their Chief Cyru</w:t>
      </w:r>
      <w:r w:rsidR="00BC279E" w:rsidRPr="00634FC6">
        <w:rPr>
          <w:rFonts w:ascii="Times New Roman" w:hAnsi="Times New Roman" w:cs="Times New Roman"/>
          <w:sz w:val="24"/>
          <w:szCs w:val="24"/>
        </w:rPr>
        <w:t>s Ben</w:t>
      </w:r>
      <w:r w:rsidR="0005296C">
        <w:rPr>
          <w:rFonts w:ascii="Times New Roman" w:hAnsi="Times New Roman" w:cs="Times New Roman"/>
          <w:sz w:val="24"/>
          <w:szCs w:val="24"/>
        </w:rPr>
        <w:t>,</w:t>
      </w:r>
      <w:r w:rsidRPr="00634FC6">
        <w:rPr>
          <w:rFonts w:ascii="Times New Roman" w:hAnsi="Times New Roman" w:cs="Times New Roman"/>
          <w:sz w:val="24"/>
          <w:szCs w:val="24"/>
        </w:rPr>
        <w:t xml:space="preserve"> </w:t>
      </w:r>
      <w:r w:rsidR="00E83BD0" w:rsidRPr="00634FC6">
        <w:rPr>
          <w:rFonts w:ascii="Times New Roman" w:hAnsi="Times New Roman" w:cs="Times New Roman"/>
          <w:sz w:val="24"/>
          <w:szCs w:val="24"/>
        </w:rPr>
        <w:t>issued an ordinance</w:t>
      </w:r>
      <w:r w:rsidRPr="00634FC6">
        <w:rPr>
          <w:rFonts w:ascii="Times New Roman" w:hAnsi="Times New Roman" w:cs="Times New Roman"/>
          <w:sz w:val="24"/>
          <w:szCs w:val="24"/>
        </w:rPr>
        <w:t xml:space="preserve"> that </w:t>
      </w:r>
      <w:r w:rsidR="00BC3AC4" w:rsidRPr="00634FC6">
        <w:rPr>
          <w:rFonts w:ascii="Times New Roman" w:hAnsi="Times New Roman" w:cs="Times New Roman"/>
          <w:sz w:val="24"/>
          <w:szCs w:val="24"/>
        </w:rPr>
        <w:t xml:space="preserve">coincided with the actions of </w:t>
      </w:r>
      <w:r w:rsidR="0005296C">
        <w:rPr>
          <w:rFonts w:ascii="Times New Roman" w:hAnsi="Times New Roman" w:cs="Times New Roman"/>
          <w:sz w:val="24"/>
          <w:szCs w:val="24"/>
        </w:rPr>
        <w:t xml:space="preserve">many </w:t>
      </w:r>
      <w:r w:rsidR="00A6283D" w:rsidRPr="00634FC6">
        <w:rPr>
          <w:rFonts w:ascii="Times New Roman" w:hAnsi="Times New Roman" w:cs="Times New Roman"/>
          <w:sz w:val="24"/>
          <w:szCs w:val="24"/>
          <w:u w:val="single"/>
        </w:rPr>
        <w:t>s</w:t>
      </w:r>
      <w:r w:rsidRPr="00634FC6">
        <w:rPr>
          <w:rFonts w:ascii="Times New Roman" w:hAnsi="Times New Roman" w:cs="Times New Roman"/>
          <w:sz w:val="24"/>
          <w:szCs w:val="24"/>
          <w:u w:val="single"/>
        </w:rPr>
        <w:t>tate</w:t>
      </w:r>
      <w:r w:rsidR="00BC3AC4" w:rsidRPr="00634FC6">
        <w:rPr>
          <w:rFonts w:ascii="Times New Roman" w:hAnsi="Times New Roman" w:cs="Times New Roman"/>
          <w:sz w:val="24"/>
          <w:szCs w:val="24"/>
          <w:u w:val="single"/>
        </w:rPr>
        <w:t xml:space="preserve"> </w:t>
      </w:r>
      <w:r w:rsidR="00A6283D" w:rsidRPr="00634FC6">
        <w:rPr>
          <w:rFonts w:ascii="Times New Roman" w:hAnsi="Times New Roman" w:cs="Times New Roman"/>
          <w:sz w:val="24"/>
          <w:szCs w:val="24"/>
          <w:u w:val="single"/>
        </w:rPr>
        <w:t>g</w:t>
      </w:r>
      <w:r w:rsidR="00BC3AC4" w:rsidRPr="00634FC6">
        <w:rPr>
          <w:rFonts w:ascii="Times New Roman" w:hAnsi="Times New Roman" w:cs="Times New Roman"/>
          <w:sz w:val="24"/>
          <w:szCs w:val="24"/>
          <w:u w:val="single"/>
        </w:rPr>
        <w:t>overnor</w:t>
      </w:r>
      <w:r w:rsidR="005E48EF" w:rsidRPr="00634FC6">
        <w:rPr>
          <w:rFonts w:ascii="Times New Roman" w:hAnsi="Times New Roman" w:cs="Times New Roman"/>
          <w:sz w:val="24"/>
          <w:szCs w:val="24"/>
          <w:u w:val="single"/>
        </w:rPr>
        <w:t>’</w:t>
      </w:r>
      <w:r w:rsidR="00BC3AC4" w:rsidRPr="00634FC6">
        <w:rPr>
          <w:rFonts w:ascii="Times New Roman" w:hAnsi="Times New Roman" w:cs="Times New Roman"/>
          <w:sz w:val="24"/>
          <w:szCs w:val="24"/>
          <w:u w:val="single"/>
        </w:rPr>
        <w:t xml:space="preserve">s </w:t>
      </w:r>
      <w:r w:rsidR="00A6283D" w:rsidRPr="00634FC6">
        <w:rPr>
          <w:rFonts w:ascii="Times New Roman" w:hAnsi="Times New Roman" w:cs="Times New Roman"/>
          <w:sz w:val="24"/>
          <w:szCs w:val="24"/>
          <w:u w:val="single"/>
        </w:rPr>
        <w:t>m</w:t>
      </w:r>
      <w:r w:rsidR="00BC3AC4" w:rsidRPr="00634FC6">
        <w:rPr>
          <w:rFonts w:ascii="Times New Roman" w:hAnsi="Times New Roman" w:cs="Times New Roman"/>
          <w:sz w:val="24"/>
          <w:szCs w:val="24"/>
          <w:u w:val="single"/>
        </w:rPr>
        <w:t>andates</w:t>
      </w:r>
      <w:r w:rsidR="00BC3AC4" w:rsidRPr="00634FC6">
        <w:rPr>
          <w:rFonts w:ascii="Times New Roman" w:hAnsi="Times New Roman" w:cs="Times New Roman"/>
          <w:sz w:val="24"/>
          <w:szCs w:val="24"/>
        </w:rPr>
        <w:t xml:space="preserve">, </w:t>
      </w:r>
      <w:r w:rsidR="00A6283D" w:rsidRPr="00634FC6">
        <w:rPr>
          <w:rFonts w:ascii="Times New Roman" w:hAnsi="Times New Roman" w:cs="Times New Roman"/>
          <w:sz w:val="24"/>
          <w:szCs w:val="24"/>
        </w:rPr>
        <w:t>s</w:t>
      </w:r>
      <w:r w:rsidR="00BC3AC4" w:rsidRPr="00634FC6">
        <w:rPr>
          <w:rFonts w:ascii="Times New Roman" w:hAnsi="Times New Roman" w:cs="Times New Roman"/>
          <w:sz w:val="24"/>
          <w:szCs w:val="24"/>
        </w:rPr>
        <w:t xml:space="preserve">tate </w:t>
      </w:r>
      <w:r w:rsidR="00A6283D" w:rsidRPr="00634FC6">
        <w:rPr>
          <w:rFonts w:ascii="Times New Roman" w:hAnsi="Times New Roman" w:cs="Times New Roman"/>
          <w:sz w:val="24"/>
          <w:szCs w:val="24"/>
        </w:rPr>
        <w:t>health department</w:t>
      </w:r>
      <w:r w:rsidR="005E48EF" w:rsidRPr="00634FC6">
        <w:rPr>
          <w:rFonts w:ascii="Times New Roman" w:hAnsi="Times New Roman" w:cs="Times New Roman"/>
          <w:sz w:val="24"/>
          <w:szCs w:val="24"/>
        </w:rPr>
        <w:t>’</w:t>
      </w:r>
      <w:r w:rsidR="00A6283D" w:rsidRPr="00634FC6">
        <w:rPr>
          <w:rFonts w:ascii="Times New Roman" w:hAnsi="Times New Roman" w:cs="Times New Roman"/>
          <w:sz w:val="24"/>
          <w:szCs w:val="24"/>
        </w:rPr>
        <w:t>s</w:t>
      </w:r>
      <w:r w:rsidR="00BC3AC4" w:rsidRPr="00634FC6">
        <w:rPr>
          <w:rFonts w:ascii="Times New Roman" w:hAnsi="Times New Roman" w:cs="Times New Roman"/>
          <w:sz w:val="24"/>
          <w:szCs w:val="24"/>
        </w:rPr>
        <w:t xml:space="preserve"> advice</w:t>
      </w:r>
      <w:r w:rsidR="0005296C">
        <w:rPr>
          <w:rFonts w:ascii="Times New Roman" w:hAnsi="Times New Roman" w:cs="Times New Roman"/>
          <w:sz w:val="24"/>
          <w:szCs w:val="24"/>
        </w:rPr>
        <w:t>,</w:t>
      </w:r>
      <w:r w:rsidR="00BC3AC4" w:rsidRPr="00634FC6">
        <w:rPr>
          <w:rFonts w:ascii="Times New Roman" w:hAnsi="Times New Roman" w:cs="Times New Roman"/>
          <w:sz w:val="24"/>
          <w:szCs w:val="24"/>
        </w:rPr>
        <w:t xml:space="preserve"> suggestions</w:t>
      </w:r>
      <w:r w:rsidR="00A6283D" w:rsidRPr="00634FC6">
        <w:rPr>
          <w:rFonts w:ascii="Times New Roman" w:hAnsi="Times New Roman" w:cs="Times New Roman"/>
          <w:sz w:val="24"/>
          <w:szCs w:val="24"/>
        </w:rPr>
        <w:t xml:space="preserve"> by the CDC</w:t>
      </w:r>
      <w:r w:rsidR="00BC3AC4" w:rsidRPr="00634FC6">
        <w:rPr>
          <w:rFonts w:ascii="Times New Roman" w:hAnsi="Times New Roman" w:cs="Times New Roman"/>
          <w:sz w:val="24"/>
          <w:szCs w:val="24"/>
        </w:rPr>
        <w:t>, and recommendations</w:t>
      </w:r>
      <w:r w:rsidRPr="00634FC6">
        <w:rPr>
          <w:rFonts w:ascii="Times New Roman" w:hAnsi="Times New Roman" w:cs="Times New Roman"/>
          <w:sz w:val="24"/>
          <w:szCs w:val="24"/>
        </w:rPr>
        <w:t xml:space="preserve"> </w:t>
      </w:r>
      <w:r w:rsidR="00A6283D" w:rsidRPr="00634FC6">
        <w:rPr>
          <w:rFonts w:ascii="Times New Roman" w:hAnsi="Times New Roman" w:cs="Times New Roman"/>
          <w:sz w:val="24"/>
          <w:szCs w:val="24"/>
        </w:rPr>
        <w:t>by</w:t>
      </w:r>
      <w:r w:rsidRPr="00634FC6">
        <w:rPr>
          <w:rFonts w:ascii="Times New Roman" w:hAnsi="Times New Roman" w:cs="Times New Roman"/>
          <w:sz w:val="24"/>
          <w:szCs w:val="24"/>
        </w:rPr>
        <w:t xml:space="preserve"> </w:t>
      </w:r>
      <w:r w:rsidR="00A6283D" w:rsidRPr="00634FC6">
        <w:rPr>
          <w:rFonts w:ascii="Times New Roman" w:hAnsi="Times New Roman" w:cs="Times New Roman"/>
          <w:sz w:val="24"/>
          <w:szCs w:val="24"/>
        </w:rPr>
        <w:t>f</w:t>
      </w:r>
      <w:r w:rsidRPr="00634FC6">
        <w:rPr>
          <w:rFonts w:ascii="Times New Roman" w:hAnsi="Times New Roman" w:cs="Times New Roman"/>
          <w:sz w:val="24"/>
          <w:szCs w:val="24"/>
        </w:rPr>
        <w:t>ederal agenc</w:t>
      </w:r>
      <w:r w:rsidR="00A6283D" w:rsidRPr="00634FC6">
        <w:rPr>
          <w:rFonts w:ascii="Times New Roman" w:hAnsi="Times New Roman" w:cs="Times New Roman"/>
          <w:sz w:val="24"/>
          <w:szCs w:val="24"/>
        </w:rPr>
        <w:t xml:space="preserve">ies that did little more than </w:t>
      </w:r>
      <w:r w:rsidR="0005296C">
        <w:rPr>
          <w:rFonts w:ascii="Times New Roman" w:hAnsi="Times New Roman" w:cs="Times New Roman"/>
          <w:sz w:val="24"/>
          <w:szCs w:val="24"/>
        </w:rPr>
        <w:t xml:space="preserve">to </w:t>
      </w:r>
      <w:r w:rsidR="00A6283D" w:rsidRPr="00634FC6">
        <w:rPr>
          <w:rFonts w:ascii="Times New Roman" w:hAnsi="Times New Roman" w:cs="Times New Roman"/>
          <w:sz w:val="24"/>
          <w:szCs w:val="24"/>
        </w:rPr>
        <w:t>suggest</w:t>
      </w:r>
      <w:r w:rsidRPr="00634FC6">
        <w:rPr>
          <w:rFonts w:ascii="Times New Roman" w:hAnsi="Times New Roman" w:cs="Times New Roman"/>
          <w:sz w:val="24"/>
          <w:szCs w:val="24"/>
        </w:rPr>
        <w:t>, advi</w:t>
      </w:r>
      <w:r w:rsidR="00A6283D" w:rsidRPr="00634FC6">
        <w:rPr>
          <w:rFonts w:ascii="Times New Roman" w:hAnsi="Times New Roman" w:cs="Times New Roman"/>
          <w:sz w:val="24"/>
          <w:szCs w:val="24"/>
        </w:rPr>
        <w:t>se</w:t>
      </w:r>
      <w:r w:rsidRPr="00634FC6">
        <w:rPr>
          <w:rFonts w:ascii="Times New Roman" w:hAnsi="Times New Roman" w:cs="Times New Roman"/>
          <w:sz w:val="24"/>
          <w:szCs w:val="24"/>
        </w:rPr>
        <w:t>, and recommend</w:t>
      </w:r>
      <w:r w:rsidR="00361A05" w:rsidRPr="00634FC6">
        <w:rPr>
          <w:rFonts w:ascii="Times New Roman" w:hAnsi="Times New Roman" w:cs="Times New Roman"/>
          <w:sz w:val="24"/>
          <w:szCs w:val="24"/>
        </w:rPr>
        <w:t>, not force,</w:t>
      </w:r>
      <w:r w:rsidR="0051636F" w:rsidRPr="00634FC6">
        <w:rPr>
          <w:rFonts w:ascii="Times New Roman" w:hAnsi="Times New Roman" w:cs="Times New Roman"/>
          <w:sz w:val="24"/>
          <w:szCs w:val="24"/>
        </w:rPr>
        <w:t xml:space="preserve"> as plead in Plaintiffs</w:t>
      </w:r>
      <w:r w:rsidR="00A6283D" w:rsidRPr="00634FC6">
        <w:rPr>
          <w:rFonts w:ascii="Times New Roman" w:hAnsi="Times New Roman" w:cs="Times New Roman"/>
          <w:sz w:val="24"/>
          <w:szCs w:val="24"/>
        </w:rPr>
        <w:t>’</w:t>
      </w:r>
      <w:r w:rsidR="0051636F" w:rsidRPr="00634FC6">
        <w:rPr>
          <w:rFonts w:ascii="Times New Roman" w:hAnsi="Times New Roman" w:cs="Times New Roman"/>
          <w:sz w:val="24"/>
          <w:szCs w:val="24"/>
        </w:rPr>
        <w:t xml:space="preserve"> complaint.</w:t>
      </w:r>
      <w:r w:rsidR="00E83BD0" w:rsidRPr="00634FC6">
        <w:rPr>
          <w:rFonts w:ascii="Times New Roman" w:hAnsi="Times New Roman" w:cs="Times New Roman"/>
          <w:sz w:val="24"/>
          <w:szCs w:val="24"/>
        </w:rPr>
        <w:t xml:space="preserve"> </w:t>
      </w:r>
      <w:r w:rsidR="00BC3AC4" w:rsidRPr="00634FC6">
        <w:rPr>
          <w:rFonts w:ascii="Times New Roman" w:hAnsi="Times New Roman" w:cs="Times New Roman"/>
          <w:sz w:val="24"/>
          <w:szCs w:val="24"/>
        </w:rPr>
        <w:t>(</w:t>
      </w:r>
      <w:r w:rsidR="0005296C">
        <w:rPr>
          <w:rFonts w:ascii="Times New Roman" w:hAnsi="Times New Roman" w:cs="Times New Roman"/>
          <w:b/>
          <w:bCs/>
          <w:sz w:val="24"/>
          <w:szCs w:val="24"/>
        </w:rPr>
        <w:t xml:space="preserve">Preliminary Statement </w:t>
      </w:r>
      <w:r w:rsidR="00210DCE">
        <w:rPr>
          <w:rFonts w:ascii="Times New Roman" w:hAnsi="Times New Roman" w:cs="Times New Roman"/>
          <w:b/>
          <w:bCs/>
          <w:sz w:val="24"/>
          <w:szCs w:val="24"/>
        </w:rPr>
        <w:t>and</w:t>
      </w:r>
      <w:r w:rsidR="0005296C">
        <w:rPr>
          <w:rFonts w:ascii="Times New Roman" w:hAnsi="Times New Roman" w:cs="Times New Roman"/>
          <w:b/>
          <w:bCs/>
          <w:sz w:val="24"/>
          <w:szCs w:val="24"/>
        </w:rPr>
        <w:t xml:space="preserve"> 4</w:t>
      </w:r>
      <w:r w:rsidR="0005296C" w:rsidRPr="0005296C">
        <w:rPr>
          <w:rFonts w:ascii="Times New Roman" w:hAnsi="Times New Roman" w:cs="Times New Roman"/>
          <w:b/>
          <w:bCs/>
          <w:sz w:val="24"/>
          <w:szCs w:val="24"/>
          <w:vertAlign w:val="superscript"/>
        </w:rPr>
        <w:t>th</w:t>
      </w:r>
      <w:r w:rsidR="0005296C">
        <w:rPr>
          <w:rFonts w:ascii="Times New Roman" w:hAnsi="Times New Roman" w:cs="Times New Roman"/>
          <w:b/>
          <w:bCs/>
          <w:sz w:val="24"/>
          <w:szCs w:val="24"/>
        </w:rPr>
        <w:t xml:space="preserve"> Federal Question</w:t>
      </w:r>
      <w:r w:rsidR="00210DCE">
        <w:rPr>
          <w:rFonts w:ascii="Times New Roman" w:hAnsi="Times New Roman" w:cs="Times New Roman"/>
          <w:b/>
          <w:bCs/>
          <w:sz w:val="24"/>
          <w:szCs w:val="24"/>
        </w:rPr>
        <w:t xml:space="preserve"> in the Complaint</w:t>
      </w:r>
      <w:r w:rsidR="00BC3AC4" w:rsidRPr="00634FC6">
        <w:rPr>
          <w:rFonts w:ascii="Times New Roman" w:hAnsi="Times New Roman" w:cs="Times New Roman"/>
          <w:sz w:val="24"/>
          <w:szCs w:val="24"/>
        </w:rPr>
        <w:t>)</w:t>
      </w:r>
    </w:p>
    <w:p w14:paraId="17C72D91" w14:textId="7CDE4A4B" w:rsidR="005D20D2" w:rsidRPr="00634FC6" w:rsidRDefault="00541BB6" w:rsidP="00A04E80">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lastRenderedPageBreak/>
        <w:t xml:space="preserve"> </w:t>
      </w:r>
      <w:r w:rsidR="0051636F" w:rsidRPr="00634FC6">
        <w:rPr>
          <w:rFonts w:ascii="Times New Roman" w:hAnsi="Times New Roman" w:cs="Times New Roman"/>
          <w:sz w:val="24"/>
          <w:szCs w:val="24"/>
        </w:rPr>
        <w:t>Whether directly or indirectly</w:t>
      </w:r>
      <w:r w:rsidR="00554DE5" w:rsidRPr="00634FC6">
        <w:rPr>
          <w:rFonts w:ascii="Times New Roman" w:hAnsi="Times New Roman" w:cs="Times New Roman"/>
          <w:sz w:val="24"/>
          <w:szCs w:val="24"/>
        </w:rPr>
        <w:t>,</w:t>
      </w:r>
      <w:r w:rsidR="0051636F" w:rsidRPr="00634FC6">
        <w:rPr>
          <w:rFonts w:ascii="Times New Roman" w:hAnsi="Times New Roman" w:cs="Times New Roman"/>
          <w:sz w:val="24"/>
          <w:szCs w:val="24"/>
        </w:rPr>
        <w:t xml:space="preserve"> </w:t>
      </w:r>
      <w:r w:rsidR="00554DE5" w:rsidRPr="00634FC6">
        <w:rPr>
          <w:rFonts w:ascii="Times New Roman" w:hAnsi="Times New Roman" w:cs="Times New Roman"/>
          <w:sz w:val="24"/>
          <w:szCs w:val="24"/>
        </w:rPr>
        <w:t xml:space="preserve">the issue of </w:t>
      </w:r>
      <w:r w:rsidR="0051636F" w:rsidRPr="00634FC6">
        <w:rPr>
          <w:rFonts w:ascii="Times New Roman" w:hAnsi="Times New Roman" w:cs="Times New Roman"/>
          <w:sz w:val="24"/>
          <w:szCs w:val="24"/>
        </w:rPr>
        <w:t xml:space="preserve">Chief </w:t>
      </w:r>
      <w:r w:rsidR="00554DE5" w:rsidRPr="00634FC6">
        <w:rPr>
          <w:rFonts w:ascii="Times New Roman" w:hAnsi="Times New Roman" w:cs="Times New Roman"/>
          <w:sz w:val="24"/>
          <w:szCs w:val="24"/>
        </w:rPr>
        <w:t>Cyrus Ben</w:t>
      </w:r>
      <w:r w:rsidR="0051636F" w:rsidRPr="00634FC6">
        <w:rPr>
          <w:rFonts w:ascii="Times New Roman" w:hAnsi="Times New Roman" w:cs="Times New Roman"/>
          <w:sz w:val="24"/>
          <w:szCs w:val="24"/>
        </w:rPr>
        <w:t xml:space="preserve"> </w:t>
      </w:r>
      <w:r w:rsidR="0051636F" w:rsidRPr="00E21967">
        <w:rPr>
          <w:rFonts w:ascii="Times New Roman" w:hAnsi="Times New Roman" w:cs="Times New Roman"/>
          <w:sz w:val="24"/>
          <w:szCs w:val="24"/>
          <w:u w:val="single"/>
        </w:rPr>
        <w:t>act</w:t>
      </w:r>
      <w:r w:rsidR="00554DE5" w:rsidRPr="00E21967">
        <w:rPr>
          <w:rFonts w:ascii="Times New Roman" w:hAnsi="Times New Roman" w:cs="Times New Roman"/>
          <w:sz w:val="24"/>
          <w:szCs w:val="24"/>
          <w:u w:val="single"/>
        </w:rPr>
        <w:t>ing</w:t>
      </w:r>
      <w:r w:rsidR="0051636F" w:rsidRPr="00E21967">
        <w:rPr>
          <w:rFonts w:ascii="Times New Roman" w:hAnsi="Times New Roman" w:cs="Times New Roman"/>
          <w:sz w:val="24"/>
          <w:szCs w:val="24"/>
          <w:u w:val="single"/>
        </w:rPr>
        <w:t xml:space="preserve"> in concert</w:t>
      </w:r>
      <w:r w:rsidR="0051636F" w:rsidRPr="00634FC6">
        <w:rPr>
          <w:rFonts w:ascii="Times New Roman" w:hAnsi="Times New Roman" w:cs="Times New Roman"/>
          <w:sz w:val="24"/>
          <w:szCs w:val="24"/>
        </w:rPr>
        <w:t xml:space="preserve"> with advice and recommendations of </w:t>
      </w:r>
      <w:r w:rsidR="00D30E57">
        <w:rPr>
          <w:rFonts w:ascii="Times New Roman" w:hAnsi="Times New Roman" w:cs="Times New Roman"/>
          <w:sz w:val="24"/>
          <w:szCs w:val="24"/>
        </w:rPr>
        <w:t xml:space="preserve">other </w:t>
      </w:r>
      <w:r w:rsidR="0051636F" w:rsidRPr="00634FC6">
        <w:rPr>
          <w:rFonts w:ascii="Times New Roman" w:hAnsi="Times New Roman" w:cs="Times New Roman"/>
          <w:sz w:val="24"/>
          <w:szCs w:val="24"/>
        </w:rPr>
        <w:t>State and Federal agencies</w:t>
      </w:r>
      <w:r w:rsidR="00D30E57">
        <w:rPr>
          <w:rFonts w:ascii="Times New Roman" w:hAnsi="Times New Roman" w:cs="Times New Roman"/>
          <w:sz w:val="24"/>
          <w:szCs w:val="24"/>
        </w:rPr>
        <w:t xml:space="preserve">, to </w:t>
      </w:r>
      <w:r w:rsidR="00D30E57" w:rsidRPr="00D30E57">
        <w:rPr>
          <w:rFonts w:ascii="Times New Roman" w:hAnsi="Times New Roman" w:cs="Times New Roman"/>
          <w:sz w:val="24"/>
          <w:szCs w:val="24"/>
          <w:u w:val="single"/>
        </w:rPr>
        <w:t>force his will</w:t>
      </w:r>
      <w:r w:rsidR="00D30E57">
        <w:rPr>
          <w:rFonts w:ascii="Times New Roman" w:hAnsi="Times New Roman" w:cs="Times New Roman"/>
          <w:sz w:val="24"/>
          <w:szCs w:val="24"/>
        </w:rPr>
        <w:t>, via a tribal ordinance, upon non-tribe members</w:t>
      </w:r>
      <w:r w:rsidR="00E83BD0" w:rsidRPr="00634FC6">
        <w:rPr>
          <w:rFonts w:ascii="Times New Roman" w:hAnsi="Times New Roman" w:cs="Times New Roman"/>
          <w:sz w:val="24"/>
          <w:szCs w:val="24"/>
        </w:rPr>
        <w:t xml:space="preserve">, is </w:t>
      </w:r>
      <w:r w:rsidR="005D20D2" w:rsidRPr="00634FC6">
        <w:rPr>
          <w:rFonts w:ascii="Times New Roman" w:hAnsi="Times New Roman" w:cs="Times New Roman"/>
          <w:sz w:val="24"/>
          <w:szCs w:val="24"/>
        </w:rPr>
        <w:t xml:space="preserve">still a question of </w:t>
      </w:r>
      <w:r w:rsidR="00BC3AC4" w:rsidRPr="00634FC6">
        <w:rPr>
          <w:rFonts w:ascii="Times New Roman" w:hAnsi="Times New Roman" w:cs="Times New Roman"/>
          <w:sz w:val="24"/>
          <w:szCs w:val="24"/>
        </w:rPr>
        <w:t>law</w:t>
      </w:r>
      <w:r w:rsidR="00554DE5" w:rsidRPr="00634FC6">
        <w:rPr>
          <w:rFonts w:ascii="Times New Roman" w:hAnsi="Times New Roman" w:cs="Times New Roman"/>
          <w:sz w:val="24"/>
          <w:szCs w:val="24"/>
        </w:rPr>
        <w:t xml:space="preserve"> that needs</w:t>
      </w:r>
      <w:r w:rsidR="005D20D2" w:rsidRPr="00634FC6">
        <w:rPr>
          <w:rFonts w:ascii="Times New Roman" w:hAnsi="Times New Roman" w:cs="Times New Roman"/>
          <w:sz w:val="24"/>
          <w:szCs w:val="24"/>
        </w:rPr>
        <w:t xml:space="preserve"> to be answered and discovered.</w:t>
      </w:r>
      <w:r w:rsidR="00BC3AC4" w:rsidRPr="00634FC6">
        <w:rPr>
          <w:rFonts w:ascii="Times New Roman" w:hAnsi="Times New Roman" w:cs="Times New Roman"/>
          <w:sz w:val="24"/>
          <w:szCs w:val="24"/>
        </w:rPr>
        <w:t xml:space="preserve"> </w:t>
      </w:r>
    </w:p>
    <w:p w14:paraId="45EC4025" w14:textId="160B27BE" w:rsidR="007F3927" w:rsidRPr="00634FC6" w:rsidRDefault="005D20D2" w:rsidP="00A04E80">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It is a FACT</w:t>
      </w:r>
      <w:r w:rsidR="003B0F89" w:rsidRPr="00634FC6">
        <w:rPr>
          <w:rFonts w:ascii="Times New Roman" w:hAnsi="Times New Roman" w:cs="Times New Roman"/>
          <w:sz w:val="24"/>
          <w:szCs w:val="24"/>
        </w:rPr>
        <w:t>,</w:t>
      </w:r>
      <w:r w:rsidRPr="00634FC6">
        <w:rPr>
          <w:rFonts w:ascii="Times New Roman" w:hAnsi="Times New Roman" w:cs="Times New Roman"/>
          <w:sz w:val="24"/>
          <w:szCs w:val="24"/>
        </w:rPr>
        <w:t xml:space="preserve"> that the</w:t>
      </w:r>
      <w:r w:rsidR="0051636F" w:rsidRPr="00634FC6">
        <w:rPr>
          <w:rFonts w:ascii="Times New Roman" w:hAnsi="Times New Roman" w:cs="Times New Roman"/>
          <w:sz w:val="24"/>
          <w:szCs w:val="24"/>
        </w:rPr>
        <w:t xml:space="preserve"> ordinance</w:t>
      </w:r>
      <w:r w:rsidRPr="00634FC6">
        <w:rPr>
          <w:rFonts w:ascii="Times New Roman" w:hAnsi="Times New Roman" w:cs="Times New Roman"/>
          <w:sz w:val="24"/>
          <w:szCs w:val="24"/>
        </w:rPr>
        <w:t xml:space="preserve"> whether constitutional or not, was </w:t>
      </w:r>
      <w:r w:rsidR="0051636F" w:rsidRPr="00634FC6">
        <w:rPr>
          <w:rFonts w:ascii="Times New Roman" w:hAnsi="Times New Roman" w:cs="Times New Roman"/>
          <w:sz w:val="24"/>
          <w:szCs w:val="24"/>
        </w:rPr>
        <w:t xml:space="preserve">applicable </w:t>
      </w:r>
      <w:r w:rsidR="0051636F" w:rsidRPr="00E21969">
        <w:rPr>
          <w:rFonts w:ascii="Times New Roman" w:hAnsi="Times New Roman" w:cs="Times New Roman"/>
          <w:sz w:val="24"/>
          <w:szCs w:val="24"/>
          <w:u w:val="single"/>
        </w:rPr>
        <w:t xml:space="preserve">only to </w:t>
      </w:r>
      <w:r w:rsidR="00423632" w:rsidRPr="00E21969">
        <w:rPr>
          <w:rFonts w:ascii="Times New Roman" w:hAnsi="Times New Roman" w:cs="Times New Roman"/>
          <w:sz w:val="24"/>
          <w:szCs w:val="24"/>
          <w:u w:val="single"/>
        </w:rPr>
        <w:t>the Mississippi Band of Choctaw Indians and the inhabitants of that territory</w:t>
      </w:r>
      <w:r w:rsidR="00423632" w:rsidRPr="00634FC6">
        <w:rPr>
          <w:rFonts w:ascii="Times New Roman" w:hAnsi="Times New Roman" w:cs="Times New Roman"/>
          <w:sz w:val="24"/>
          <w:szCs w:val="24"/>
        </w:rPr>
        <w:t>. (</w:t>
      </w:r>
      <w:r w:rsidR="00423632" w:rsidRPr="00E21969">
        <w:rPr>
          <w:rFonts w:ascii="Times New Roman" w:hAnsi="Times New Roman" w:cs="Times New Roman"/>
          <w:b/>
          <w:bCs/>
          <w:sz w:val="24"/>
          <w:szCs w:val="24"/>
        </w:rPr>
        <w:t>Tribal Id</w:t>
      </w:r>
      <w:r w:rsidR="00423632" w:rsidRPr="00634FC6">
        <w:rPr>
          <w:rFonts w:ascii="Times New Roman" w:hAnsi="Times New Roman" w:cs="Times New Roman"/>
          <w:sz w:val="24"/>
          <w:szCs w:val="24"/>
        </w:rPr>
        <w:t>)</w:t>
      </w:r>
    </w:p>
    <w:p w14:paraId="4ACA2E6F" w14:textId="3C1F466B" w:rsidR="007E6AD6" w:rsidRPr="00634FC6" w:rsidRDefault="00EC38D3" w:rsidP="00A04E80">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Plaintiffs allege </w:t>
      </w:r>
      <w:r w:rsidR="00CA19E2">
        <w:rPr>
          <w:rFonts w:ascii="Times New Roman" w:hAnsi="Times New Roman" w:cs="Times New Roman"/>
          <w:sz w:val="24"/>
          <w:szCs w:val="24"/>
        </w:rPr>
        <w:t xml:space="preserve">that </w:t>
      </w:r>
      <w:r w:rsidRPr="00634FC6">
        <w:rPr>
          <w:rFonts w:ascii="Times New Roman" w:hAnsi="Times New Roman" w:cs="Times New Roman"/>
          <w:sz w:val="24"/>
          <w:szCs w:val="24"/>
        </w:rPr>
        <w:t xml:space="preserve">all </w:t>
      </w:r>
      <w:r w:rsidR="007E6AD6" w:rsidRPr="00634FC6">
        <w:rPr>
          <w:rFonts w:ascii="Times New Roman" w:hAnsi="Times New Roman" w:cs="Times New Roman"/>
          <w:sz w:val="24"/>
          <w:szCs w:val="24"/>
        </w:rPr>
        <w:t>Defendants</w:t>
      </w:r>
      <w:r w:rsidR="003B0F89" w:rsidRPr="00634FC6">
        <w:rPr>
          <w:rFonts w:ascii="Times New Roman" w:hAnsi="Times New Roman" w:cs="Times New Roman"/>
          <w:sz w:val="24"/>
          <w:szCs w:val="24"/>
        </w:rPr>
        <w:t>,</w:t>
      </w:r>
      <w:r w:rsidR="007E6AD6" w:rsidRPr="00634FC6">
        <w:rPr>
          <w:rFonts w:ascii="Times New Roman" w:hAnsi="Times New Roman" w:cs="Times New Roman"/>
          <w:sz w:val="24"/>
          <w:szCs w:val="24"/>
        </w:rPr>
        <w:t xml:space="preserve"> whether directly or indirectly</w:t>
      </w:r>
      <w:r w:rsidR="003B0F89" w:rsidRPr="00634FC6">
        <w:rPr>
          <w:rFonts w:ascii="Times New Roman" w:hAnsi="Times New Roman" w:cs="Times New Roman"/>
          <w:sz w:val="24"/>
          <w:szCs w:val="24"/>
        </w:rPr>
        <w:t>,</w:t>
      </w:r>
      <w:r w:rsidR="007E6AD6" w:rsidRPr="00634FC6">
        <w:rPr>
          <w:rFonts w:ascii="Times New Roman" w:hAnsi="Times New Roman" w:cs="Times New Roman"/>
          <w:sz w:val="24"/>
          <w:szCs w:val="24"/>
        </w:rPr>
        <w:t xml:space="preserve"> violated </w:t>
      </w:r>
      <w:r w:rsidR="00AF3942" w:rsidRPr="00634FC6">
        <w:rPr>
          <w:rFonts w:ascii="Times New Roman" w:hAnsi="Times New Roman" w:cs="Times New Roman"/>
          <w:sz w:val="24"/>
          <w:szCs w:val="24"/>
        </w:rPr>
        <w:t>constitutionally protected</w:t>
      </w:r>
      <w:r w:rsidR="003B0F89" w:rsidRPr="00634FC6">
        <w:rPr>
          <w:rFonts w:ascii="Times New Roman" w:hAnsi="Times New Roman" w:cs="Times New Roman"/>
          <w:sz w:val="24"/>
          <w:szCs w:val="24"/>
        </w:rPr>
        <w:t xml:space="preserve"> rights of the Plaintiffs that are secured by the </w:t>
      </w:r>
      <w:r w:rsidR="007E6AD6" w:rsidRPr="00634FC6">
        <w:rPr>
          <w:rFonts w:ascii="Times New Roman" w:hAnsi="Times New Roman" w:cs="Times New Roman"/>
          <w:sz w:val="24"/>
          <w:szCs w:val="24"/>
        </w:rPr>
        <w:t xml:space="preserve">First, Fourth, Fifth, and Fourteenth amendments </w:t>
      </w:r>
      <w:r w:rsidR="00C346EE" w:rsidRPr="00634FC6">
        <w:rPr>
          <w:rFonts w:ascii="Times New Roman" w:hAnsi="Times New Roman" w:cs="Times New Roman"/>
          <w:sz w:val="24"/>
          <w:szCs w:val="24"/>
        </w:rPr>
        <w:t>to</w:t>
      </w:r>
      <w:r w:rsidR="007E6AD6" w:rsidRPr="00634FC6">
        <w:rPr>
          <w:rFonts w:ascii="Times New Roman" w:hAnsi="Times New Roman" w:cs="Times New Roman"/>
          <w:sz w:val="24"/>
          <w:szCs w:val="24"/>
        </w:rPr>
        <w:t xml:space="preserve"> the Constitution of the United States, </w:t>
      </w:r>
      <w:r w:rsidR="00290153">
        <w:rPr>
          <w:rFonts w:ascii="Times New Roman" w:hAnsi="Times New Roman" w:cs="Times New Roman"/>
          <w:sz w:val="24"/>
          <w:szCs w:val="24"/>
        </w:rPr>
        <w:t xml:space="preserve">and the jurisdiction for the </w:t>
      </w:r>
      <w:r w:rsidR="007E6AD6" w:rsidRPr="00634FC6">
        <w:rPr>
          <w:rFonts w:ascii="Times New Roman" w:hAnsi="Times New Roman" w:cs="Times New Roman"/>
          <w:sz w:val="24"/>
          <w:szCs w:val="24"/>
        </w:rPr>
        <w:t xml:space="preserve">redressing </w:t>
      </w:r>
      <w:r w:rsidR="003B0F89" w:rsidRPr="00634FC6">
        <w:rPr>
          <w:rFonts w:ascii="Times New Roman" w:hAnsi="Times New Roman" w:cs="Times New Roman"/>
          <w:sz w:val="24"/>
          <w:szCs w:val="24"/>
        </w:rPr>
        <w:t xml:space="preserve">of </w:t>
      </w:r>
      <w:r w:rsidR="007E6AD6" w:rsidRPr="00634FC6">
        <w:rPr>
          <w:rFonts w:ascii="Times New Roman" w:hAnsi="Times New Roman" w:cs="Times New Roman"/>
          <w:sz w:val="24"/>
          <w:szCs w:val="24"/>
        </w:rPr>
        <w:t xml:space="preserve">those </w:t>
      </w:r>
      <w:r w:rsidR="00803501" w:rsidRPr="00634FC6">
        <w:rPr>
          <w:rFonts w:ascii="Times New Roman" w:hAnsi="Times New Roman" w:cs="Times New Roman"/>
          <w:sz w:val="24"/>
          <w:szCs w:val="24"/>
        </w:rPr>
        <w:t>grievances</w:t>
      </w:r>
      <w:r w:rsidR="007E6AD6" w:rsidRPr="00634FC6">
        <w:rPr>
          <w:rFonts w:ascii="Times New Roman" w:hAnsi="Times New Roman" w:cs="Times New Roman"/>
          <w:sz w:val="24"/>
          <w:szCs w:val="24"/>
        </w:rPr>
        <w:t xml:space="preserve"> </w:t>
      </w:r>
      <w:r w:rsidR="00290153" w:rsidRPr="00B57CA9">
        <w:rPr>
          <w:rFonts w:ascii="Times New Roman" w:hAnsi="Times New Roman" w:cs="Times New Roman"/>
          <w:sz w:val="24"/>
          <w:szCs w:val="24"/>
          <w:u w:val="single"/>
        </w:rPr>
        <w:t>lies exclusively</w:t>
      </w:r>
      <w:r w:rsidR="00290153">
        <w:rPr>
          <w:rFonts w:ascii="Times New Roman" w:hAnsi="Times New Roman" w:cs="Times New Roman"/>
          <w:sz w:val="24"/>
          <w:szCs w:val="24"/>
        </w:rPr>
        <w:t xml:space="preserve"> with</w:t>
      </w:r>
      <w:r w:rsidR="007E6AD6" w:rsidRPr="00634FC6">
        <w:rPr>
          <w:rFonts w:ascii="Times New Roman" w:hAnsi="Times New Roman" w:cs="Times New Roman"/>
          <w:sz w:val="24"/>
          <w:szCs w:val="24"/>
        </w:rPr>
        <w:t>in</w:t>
      </w:r>
      <w:r w:rsidR="00215BCD" w:rsidRPr="00634FC6">
        <w:rPr>
          <w:rFonts w:ascii="Times New Roman" w:hAnsi="Times New Roman" w:cs="Times New Roman"/>
          <w:sz w:val="24"/>
          <w:szCs w:val="24"/>
        </w:rPr>
        <w:t xml:space="preserve"> </w:t>
      </w:r>
      <w:r w:rsidR="00290153">
        <w:rPr>
          <w:rFonts w:ascii="Times New Roman" w:hAnsi="Times New Roman" w:cs="Times New Roman"/>
          <w:sz w:val="24"/>
          <w:szCs w:val="24"/>
        </w:rPr>
        <w:t xml:space="preserve">the </w:t>
      </w:r>
      <w:r w:rsidR="00215BCD" w:rsidRPr="00634FC6">
        <w:rPr>
          <w:rFonts w:ascii="Times New Roman" w:hAnsi="Times New Roman" w:cs="Times New Roman"/>
          <w:sz w:val="24"/>
          <w:szCs w:val="24"/>
        </w:rPr>
        <w:t>U.S.</w:t>
      </w:r>
      <w:r w:rsidR="007E6AD6" w:rsidRPr="00634FC6">
        <w:rPr>
          <w:rFonts w:ascii="Times New Roman" w:hAnsi="Times New Roman" w:cs="Times New Roman"/>
          <w:sz w:val="24"/>
          <w:szCs w:val="24"/>
        </w:rPr>
        <w:t xml:space="preserve"> </w:t>
      </w:r>
      <w:r w:rsidR="00215BCD" w:rsidRPr="00634FC6">
        <w:rPr>
          <w:rFonts w:ascii="Times New Roman" w:hAnsi="Times New Roman" w:cs="Times New Roman"/>
          <w:sz w:val="24"/>
          <w:szCs w:val="24"/>
        </w:rPr>
        <w:t>F</w:t>
      </w:r>
      <w:r w:rsidR="00803501" w:rsidRPr="00634FC6">
        <w:rPr>
          <w:rFonts w:ascii="Times New Roman" w:hAnsi="Times New Roman" w:cs="Times New Roman"/>
          <w:sz w:val="24"/>
          <w:szCs w:val="24"/>
        </w:rPr>
        <w:t xml:space="preserve">ederal </w:t>
      </w:r>
      <w:r w:rsidR="00215BCD" w:rsidRPr="00634FC6">
        <w:rPr>
          <w:rFonts w:ascii="Times New Roman" w:hAnsi="Times New Roman" w:cs="Times New Roman"/>
          <w:sz w:val="24"/>
          <w:szCs w:val="24"/>
        </w:rPr>
        <w:t>D</w:t>
      </w:r>
      <w:r w:rsidR="00803501" w:rsidRPr="00634FC6">
        <w:rPr>
          <w:rFonts w:ascii="Times New Roman" w:hAnsi="Times New Roman" w:cs="Times New Roman"/>
          <w:sz w:val="24"/>
          <w:szCs w:val="24"/>
        </w:rPr>
        <w:t xml:space="preserve">istrict </w:t>
      </w:r>
      <w:r w:rsidR="00215BCD" w:rsidRPr="00634FC6">
        <w:rPr>
          <w:rFonts w:ascii="Times New Roman" w:hAnsi="Times New Roman" w:cs="Times New Roman"/>
          <w:sz w:val="24"/>
          <w:szCs w:val="24"/>
        </w:rPr>
        <w:t>C</w:t>
      </w:r>
      <w:r w:rsidR="00803501" w:rsidRPr="00634FC6">
        <w:rPr>
          <w:rFonts w:ascii="Times New Roman" w:hAnsi="Times New Roman" w:cs="Times New Roman"/>
          <w:sz w:val="24"/>
          <w:szCs w:val="24"/>
        </w:rPr>
        <w:t>ourt.</w:t>
      </w:r>
    </w:p>
    <w:p w14:paraId="070CD1C5" w14:textId="123AE109" w:rsidR="00AB678F" w:rsidRPr="00634FC6" w:rsidRDefault="00AB678F" w:rsidP="00AB678F">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Plaintiffs allege</w:t>
      </w:r>
      <w:r w:rsidR="00532F8A">
        <w:rPr>
          <w:rFonts w:ascii="Times New Roman" w:hAnsi="Times New Roman" w:cs="Times New Roman"/>
          <w:sz w:val="24"/>
          <w:szCs w:val="24"/>
        </w:rPr>
        <w:t>,</w:t>
      </w:r>
      <w:r w:rsidRPr="00634FC6">
        <w:rPr>
          <w:rFonts w:ascii="Times New Roman" w:hAnsi="Times New Roman" w:cs="Times New Roman"/>
          <w:sz w:val="24"/>
          <w:szCs w:val="24"/>
        </w:rPr>
        <w:t xml:space="preserve"> that the ordinance issued by Chief Cyrus Ben</w:t>
      </w:r>
      <w:r w:rsidR="00532F8A">
        <w:rPr>
          <w:rFonts w:ascii="Times New Roman" w:hAnsi="Times New Roman" w:cs="Times New Roman"/>
          <w:sz w:val="24"/>
          <w:szCs w:val="24"/>
        </w:rPr>
        <w:t>,</w:t>
      </w:r>
      <w:r w:rsidRPr="00634FC6">
        <w:rPr>
          <w:rFonts w:ascii="Times New Roman" w:hAnsi="Times New Roman" w:cs="Times New Roman"/>
          <w:sz w:val="24"/>
          <w:szCs w:val="24"/>
        </w:rPr>
        <w:t xml:space="preserve"> violated the United States Constitution</w:t>
      </w:r>
      <w:r w:rsidR="00532F8A">
        <w:rPr>
          <w:rFonts w:ascii="Times New Roman" w:hAnsi="Times New Roman" w:cs="Times New Roman"/>
          <w:sz w:val="24"/>
          <w:szCs w:val="24"/>
        </w:rPr>
        <w:t xml:space="preserve"> and</w:t>
      </w:r>
      <w:r w:rsidRPr="00634FC6">
        <w:rPr>
          <w:rFonts w:ascii="Times New Roman" w:hAnsi="Times New Roman" w:cs="Times New Roman"/>
          <w:sz w:val="24"/>
          <w:szCs w:val="24"/>
        </w:rPr>
        <w:t xml:space="preserve"> fundamental liberties</w:t>
      </w:r>
      <w:r w:rsidR="00532F8A">
        <w:rPr>
          <w:rFonts w:ascii="Times New Roman" w:hAnsi="Times New Roman" w:cs="Times New Roman"/>
          <w:sz w:val="24"/>
          <w:szCs w:val="24"/>
        </w:rPr>
        <w:t xml:space="preserve"> </w:t>
      </w:r>
      <w:r w:rsidR="008F6B0B">
        <w:rPr>
          <w:rFonts w:ascii="Times New Roman" w:hAnsi="Times New Roman" w:cs="Times New Roman"/>
          <w:sz w:val="24"/>
          <w:szCs w:val="24"/>
        </w:rPr>
        <w:t>of the Plaintiffs</w:t>
      </w:r>
      <w:r w:rsidR="00C86F24">
        <w:rPr>
          <w:rFonts w:ascii="Times New Roman" w:hAnsi="Times New Roman" w:cs="Times New Roman"/>
          <w:sz w:val="24"/>
          <w:szCs w:val="24"/>
        </w:rPr>
        <w:t>,</w:t>
      </w:r>
      <w:r w:rsidR="008F6B0B">
        <w:rPr>
          <w:rFonts w:ascii="Times New Roman" w:hAnsi="Times New Roman" w:cs="Times New Roman"/>
          <w:sz w:val="24"/>
          <w:szCs w:val="24"/>
        </w:rPr>
        <w:t xml:space="preserve"> </w:t>
      </w:r>
      <w:r w:rsidR="00532F8A">
        <w:rPr>
          <w:rFonts w:ascii="Times New Roman" w:hAnsi="Times New Roman" w:cs="Times New Roman"/>
          <w:sz w:val="24"/>
          <w:szCs w:val="24"/>
        </w:rPr>
        <w:t>th</w:t>
      </w:r>
      <w:r w:rsidR="008F6B0B">
        <w:rPr>
          <w:rFonts w:ascii="Times New Roman" w:hAnsi="Times New Roman" w:cs="Times New Roman"/>
          <w:sz w:val="24"/>
          <w:szCs w:val="24"/>
        </w:rPr>
        <w:t>ereby creating</w:t>
      </w:r>
      <w:r w:rsidR="00336A3B" w:rsidRPr="00634FC6">
        <w:rPr>
          <w:rFonts w:ascii="Times New Roman" w:hAnsi="Times New Roman" w:cs="Times New Roman"/>
          <w:sz w:val="24"/>
          <w:szCs w:val="24"/>
        </w:rPr>
        <w:t xml:space="preserve"> statutory and</w:t>
      </w:r>
      <w:r w:rsidRPr="00634FC6">
        <w:rPr>
          <w:rFonts w:ascii="Times New Roman" w:hAnsi="Times New Roman" w:cs="Times New Roman"/>
          <w:sz w:val="24"/>
          <w:szCs w:val="24"/>
        </w:rPr>
        <w:t xml:space="preserve"> common law causes of action </w:t>
      </w:r>
      <w:r w:rsidR="00532F8A">
        <w:rPr>
          <w:rFonts w:ascii="Times New Roman" w:hAnsi="Times New Roman" w:cs="Times New Roman"/>
          <w:sz w:val="24"/>
          <w:szCs w:val="24"/>
        </w:rPr>
        <w:t xml:space="preserve">that can </w:t>
      </w:r>
      <w:r w:rsidR="00532F8A" w:rsidRPr="00532F8A">
        <w:rPr>
          <w:rFonts w:ascii="Times New Roman" w:hAnsi="Times New Roman" w:cs="Times New Roman"/>
          <w:sz w:val="24"/>
          <w:szCs w:val="24"/>
          <w:u w:val="single"/>
        </w:rPr>
        <w:t>ONLY be</w:t>
      </w:r>
      <w:r w:rsidRPr="00532F8A">
        <w:rPr>
          <w:rFonts w:ascii="Times New Roman" w:hAnsi="Times New Roman" w:cs="Times New Roman"/>
          <w:sz w:val="24"/>
          <w:szCs w:val="24"/>
          <w:u w:val="single"/>
        </w:rPr>
        <w:t xml:space="preserve"> redressed in</w:t>
      </w:r>
      <w:r w:rsidR="00215BCD" w:rsidRPr="00532F8A">
        <w:rPr>
          <w:rFonts w:ascii="Times New Roman" w:hAnsi="Times New Roman" w:cs="Times New Roman"/>
          <w:sz w:val="24"/>
          <w:szCs w:val="24"/>
          <w:u w:val="single"/>
        </w:rPr>
        <w:t xml:space="preserve"> U.S.</w:t>
      </w:r>
      <w:r w:rsidRPr="00532F8A">
        <w:rPr>
          <w:rFonts w:ascii="Times New Roman" w:hAnsi="Times New Roman" w:cs="Times New Roman"/>
          <w:sz w:val="24"/>
          <w:szCs w:val="24"/>
          <w:u w:val="single"/>
        </w:rPr>
        <w:t xml:space="preserve"> Federal District </w:t>
      </w:r>
      <w:r w:rsidR="00BA1400" w:rsidRPr="00532F8A">
        <w:rPr>
          <w:rFonts w:ascii="Times New Roman" w:hAnsi="Times New Roman" w:cs="Times New Roman"/>
          <w:sz w:val="24"/>
          <w:szCs w:val="24"/>
          <w:u w:val="single"/>
        </w:rPr>
        <w:t>Court</w:t>
      </w:r>
      <w:r w:rsidR="00215BCD" w:rsidRPr="00634FC6">
        <w:rPr>
          <w:rFonts w:ascii="Times New Roman" w:hAnsi="Times New Roman" w:cs="Times New Roman"/>
          <w:sz w:val="24"/>
          <w:szCs w:val="24"/>
        </w:rPr>
        <w:t>,</w:t>
      </w:r>
      <w:r w:rsidR="00BA1400" w:rsidRPr="00634FC6">
        <w:rPr>
          <w:rFonts w:ascii="Times New Roman" w:hAnsi="Times New Roman" w:cs="Times New Roman"/>
          <w:sz w:val="24"/>
          <w:szCs w:val="24"/>
        </w:rPr>
        <w:t xml:space="preserve"> addition</w:t>
      </w:r>
      <w:r w:rsidR="00215BCD" w:rsidRPr="00634FC6">
        <w:rPr>
          <w:rFonts w:ascii="Times New Roman" w:hAnsi="Times New Roman" w:cs="Times New Roman"/>
          <w:sz w:val="24"/>
          <w:szCs w:val="24"/>
        </w:rPr>
        <w:t>ally</w:t>
      </w:r>
      <w:r w:rsidR="008F6B0B">
        <w:rPr>
          <w:rFonts w:ascii="Times New Roman" w:hAnsi="Times New Roman" w:cs="Times New Roman"/>
          <w:sz w:val="24"/>
          <w:szCs w:val="24"/>
        </w:rPr>
        <w:t>,</w:t>
      </w:r>
      <w:r w:rsidR="00BA1400" w:rsidRPr="00634FC6">
        <w:rPr>
          <w:rFonts w:ascii="Times New Roman" w:hAnsi="Times New Roman" w:cs="Times New Roman"/>
          <w:sz w:val="24"/>
          <w:szCs w:val="24"/>
        </w:rPr>
        <w:t xml:space="preserve"> </w:t>
      </w:r>
      <w:r w:rsidR="00370EE4" w:rsidRPr="00634FC6">
        <w:rPr>
          <w:rFonts w:ascii="Times New Roman" w:hAnsi="Times New Roman" w:cs="Times New Roman"/>
          <w:sz w:val="24"/>
          <w:szCs w:val="24"/>
        </w:rPr>
        <w:t>Plaintiffs</w:t>
      </w:r>
      <w:r w:rsidR="00BA1400" w:rsidRPr="00634FC6">
        <w:rPr>
          <w:rFonts w:ascii="Times New Roman" w:hAnsi="Times New Roman" w:cs="Times New Roman"/>
          <w:sz w:val="24"/>
          <w:szCs w:val="24"/>
        </w:rPr>
        <w:t xml:space="preserve"> </w:t>
      </w:r>
      <w:r w:rsidRPr="00634FC6">
        <w:rPr>
          <w:rFonts w:ascii="Times New Roman" w:hAnsi="Times New Roman" w:cs="Times New Roman"/>
          <w:sz w:val="24"/>
          <w:szCs w:val="24"/>
        </w:rPr>
        <w:t>incorporate by reference</w:t>
      </w:r>
      <w:r w:rsidR="00532F8A">
        <w:rPr>
          <w:rFonts w:ascii="Times New Roman" w:hAnsi="Times New Roman" w:cs="Times New Roman"/>
          <w:sz w:val="24"/>
          <w:szCs w:val="24"/>
        </w:rPr>
        <w:t xml:space="preserve"> that</w:t>
      </w:r>
      <w:r w:rsidRPr="00634FC6">
        <w:rPr>
          <w:rFonts w:ascii="Times New Roman" w:hAnsi="Times New Roman" w:cs="Times New Roman"/>
          <w:sz w:val="24"/>
          <w:szCs w:val="24"/>
        </w:rPr>
        <w:t xml:space="preserve"> the ordinance violated the Constitution of the Mississippi Band of Choctaw Indians</w:t>
      </w:r>
      <w:r w:rsidR="00532F8A">
        <w:rPr>
          <w:rFonts w:ascii="Times New Roman" w:hAnsi="Times New Roman" w:cs="Times New Roman"/>
          <w:sz w:val="24"/>
          <w:szCs w:val="24"/>
        </w:rPr>
        <w:t>,</w:t>
      </w:r>
      <w:r w:rsidRPr="00634FC6">
        <w:rPr>
          <w:rFonts w:ascii="Times New Roman" w:hAnsi="Times New Roman" w:cs="Times New Roman"/>
          <w:sz w:val="24"/>
          <w:szCs w:val="24"/>
        </w:rPr>
        <w:t xml:space="preserve"> </w:t>
      </w:r>
      <w:proofErr w:type="gramStart"/>
      <w:r w:rsidR="00BA1400" w:rsidRPr="00634FC6">
        <w:rPr>
          <w:rFonts w:ascii="Times New Roman" w:hAnsi="Times New Roman" w:cs="Times New Roman"/>
          <w:sz w:val="24"/>
          <w:szCs w:val="24"/>
        </w:rPr>
        <w:t>as well as</w:t>
      </w:r>
      <w:r w:rsidR="008F6B0B">
        <w:rPr>
          <w:rFonts w:ascii="Times New Roman" w:hAnsi="Times New Roman" w:cs="Times New Roman"/>
          <w:sz w:val="24"/>
          <w:szCs w:val="24"/>
        </w:rPr>
        <w:t>,</w:t>
      </w:r>
      <w:proofErr w:type="gramEnd"/>
      <w:r w:rsidRPr="00634FC6">
        <w:rPr>
          <w:rFonts w:ascii="Times New Roman" w:hAnsi="Times New Roman" w:cs="Times New Roman"/>
          <w:sz w:val="24"/>
          <w:szCs w:val="24"/>
        </w:rPr>
        <w:t xml:space="preserve"> the Indians Civil Rights Act. (</w:t>
      </w:r>
      <w:r w:rsidRPr="00634FC6">
        <w:rPr>
          <w:rFonts w:ascii="Times New Roman" w:hAnsi="Times New Roman" w:cs="Times New Roman"/>
          <w:b/>
          <w:bCs/>
          <w:sz w:val="24"/>
          <w:szCs w:val="24"/>
        </w:rPr>
        <w:t>Memorandum)</w:t>
      </w:r>
      <w:r w:rsidRPr="00634FC6">
        <w:rPr>
          <w:rFonts w:ascii="Times New Roman" w:hAnsi="Times New Roman" w:cs="Times New Roman"/>
          <w:sz w:val="24"/>
          <w:szCs w:val="24"/>
        </w:rPr>
        <w:t xml:space="preserve"> Include</w:t>
      </w:r>
      <w:r w:rsidR="00BA1400" w:rsidRPr="00634FC6">
        <w:rPr>
          <w:rFonts w:ascii="Times New Roman" w:hAnsi="Times New Roman" w:cs="Times New Roman"/>
          <w:sz w:val="24"/>
          <w:szCs w:val="24"/>
        </w:rPr>
        <w:t>d</w:t>
      </w:r>
      <w:r w:rsidRPr="00634FC6">
        <w:rPr>
          <w:rFonts w:ascii="Times New Roman" w:hAnsi="Times New Roman" w:cs="Times New Roman"/>
          <w:sz w:val="24"/>
          <w:szCs w:val="24"/>
        </w:rPr>
        <w:t xml:space="preserve"> here</w:t>
      </w:r>
      <w:r w:rsidR="00215BCD" w:rsidRPr="00634FC6">
        <w:rPr>
          <w:rFonts w:ascii="Times New Roman" w:hAnsi="Times New Roman" w:cs="Times New Roman"/>
          <w:sz w:val="24"/>
          <w:szCs w:val="24"/>
        </w:rPr>
        <w:t xml:space="preserve"> for reference</w:t>
      </w:r>
      <w:r w:rsidRPr="00634FC6">
        <w:rPr>
          <w:rFonts w:ascii="Times New Roman" w:hAnsi="Times New Roman" w:cs="Times New Roman"/>
          <w:sz w:val="24"/>
          <w:szCs w:val="24"/>
        </w:rPr>
        <w:t xml:space="preserve"> </w:t>
      </w:r>
      <w:r w:rsidR="00BA1400" w:rsidRPr="00634FC6">
        <w:rPr>
          <w:rFonts w:ascii="Times New Roman" w:hAnsi="Times New Roman" w:cs="Times New Roman"/>
          <w:sz w:val="24"/>
          <w:szCs w:val="24"/>
        </w:rPr>
        <w:t xml:space="preserve">in the </w:t>
      </w:r>
      <w:r w:rsidR="00215BCD" w:rsidRPr="00634FC6">
        <w:rPr>
          <w:rFonts w:ascii="Times New Roman" w:hAnsi="Times New Roman" w:cs="Times New Roman"/>
          <w:sz w:val="24"/>
          <w:szCs w:val="24"/>
        </w:rPr>
        <w:t xml:space="preserve">following </w:t>
      </w:r>
      <w:r w:rsidRPr="00634FC6">
        <w:rPr>
          <w:rFonts w:ascii="Times New Roman" w:hAnsi="Times New Roman" w:cs="Times New Roman"/>
          <w:sz w:val="24"/>
          <w:szCs w:val="24"/>
        </w:rPr>
        <w:t>discrimination suits</w:t>
      </w:r>
      <w:r w:rsidR="00BA1400" w:rsidRPr="00634FC6">
        <w:rPr>
          <w:rFonts w:ascii="Times New Roman" w:hAnsi="Times New Roman" w:cs="Times New Roman"/>
          <w:sz w:val="24"/>
          <w:szCs w:val="24"/>
        </w:rPr>
        <w:t>.</w:t>
      </w:r>
    </w:p>
    <w:p w14:paraId="2AAE5821" w14:textId="3C1C1E12" w:rsidR="00AB678F" w:rsidRPr="00634FC6" w:rsidRDefault="00871C7D" w:rsidP="00AB678F">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The Indian Civil Rights Act of 1968 (ICRA) (</w:t>
      </w:r>
      <w:r w:rsidRPr="00F21933">
        <w:rPr>
          <w:rFonts w:ascii="Times New Roman" w:hAnsi="Times New Roman" w:cs="Times New Roman"/>
          <w:b/>
          <w:bCs/>
          <w:sz w:val="24"/>
          <w:szCs w:val="24"/>
        </w:rPr>
        <w:t>see Federal Laws</w:t>
      </w:r>
      <w:r w:rsidRPr="00634FC6">
        <w:rPr>
          <w:rFonts w:ascii="Times New Roman" w:hAnsi="Times New Roman" w:cs="Times New Roman"/>
          <w:sz w:val="24"/>
          <w:szCs w:val="24"/>
        </w:rPr>
        <w:t xml:space="preserve">), </w:t>
      </w:r>
      <w:r w:rsidRPr="00F21933">
        <w:rPr>
          <w:rFonts w:ascii="Times New Roman" w:hAnsi="Times New Roman" w:cs="Times New Roman"/>
          <w:sz w:val="24"/>
          <w:szCs w:val="24"/>
          <w:u w:val="single"/>
        </w:rPr>
        <w:t>25 U.S.C.</w:t>
      </w:r>
      <w:r w:rsidR="00840FE9" w:rsidRPr="00F21933">
        <w:rPr>
          <w:rFonts w:ascii="Times New Roman" w:hAnsi="Times New Roman" w:cs="Times New Roman"/>
          <w:sz w:val="24"/>
          <w:szCs w:val="24"/>
          <w:u w:val="single"/>
        </w:rPr>
        <w:t xml:space="preserve"> </w:t>
      </w:r>
      <w:r w:rsidRPr="00F21933">
        <w:rPr>
          <w:rFonts w:ascii="Times New Roman" w:hAnsi="Times New Roman" w:cs="Times New Roman"/>
          <w:sz w:val="24"/>
          <w:szCs w:val="24"/>
          <w:u w:val="single"/>
        </w:rPr>
        <w:t>§§</w:t>
      </w:r>
      <w:r w:rsidR="00F21933">
        <w:rPr>
          <w:rFonts w:ascii="Times New Roman" w:hAnsi="Times New Roman" w:cs="Times New Roman"/>
          <w:sz w:val="24"/>
          <w:szCs w:val="24"/>
          <w:u w:val="single"/>
        </w:rPr>
        <w:t>§</w:t>
      </w:r>
      <w:r w:rsidRPr="00F21933">
        <w:rPr>
          <w:rFonts w:ascii="Times New Roman" w:hAnsi="Times New Roman" w:cs="Times New Roman"/>
          <w:sz w:val="24"/>
          <w:szCs w:val="24"/>
          <w:u w:val="single"/>
        </w:rPr>
        <w:t xml:space="preserve"> 1301</w:t>
      </w:r>
      <w:r w:rsidR="00364C63" w:rsidRPr="00F21933">
        <w:rPr>
          <w:rFonts w:ascii="Times New Roman" w:hAnsi="Times New Roman" w:cs="Times New Roman"/>
          <w:sz w:val="24"/>
          <w:szCs w:val="24"/>
          <w:u w:val="single"/>
        </w:rPr>
        <w:t>,</w:t>
      </w:r>
      <w:r w:rsidRPr="00F21933">
        <w:rPr>
          <w:rFonts w:ascii="Times New Roman" w:hAnsi="Times New Roman" w:cs="Times New Roman"/>
          <w:sz w:val="24"/>
          <w:szCs w:val="24"/>
          <w:u w:val="single"/>
        </w:rPr>
        <w:t>130</w:t>
      </w:r>
      <w:r w:rsidR="00C346EE" w:rsidRPr="00F21933">
        <w:rPr>
          <w:rFonts w:ascii="Times New Roman" w:hAnsi="Times New Roman" w:cs="Times New Roman"/>
          <w:sz w:val="24"/>
          <w:szCs w:val="24"/>
          <w:u w:val="single"/>
        </w:rPr>
        <w:t>2</w:t>
      </w:r>
      <w:r w:rsidR="00364C63" w:rsidRPr="00F21933">
        <w:rPr>
          <w:rFonts w:ascii="Times New Roman" w:hAnsi="Times New Roman" w:cs="Times New Roman"/>
          <w:sz w:val="24"/>
          <w:szCs w:val="24"/>
          <w:u w:val="single"/>
        </w:rPr>
        <w:t>,</w:t>
      </w:r>
      <w:r w:rsidR="00840FE9" w:rsidRPr="00F21933">
        <w:rPr>
          <w:rFonts w:ascii="Times New Roman" w:hAnsi="Times New Roman" w:cs="Times New Roman"/>
          <w:sz w:val="24"/>
          <w:szCs w:val="24"/>
          <w:u w:val="single"/>
        </w:rPr>
        <w:t xml:space="preserve"> and</w:t>
      </w:r>
      <w:r w:rsidR="00F21933">
        <w:rPr>
          <w:rFonts w:ascii="Times New Roman" w:hAnsi="Times New Roman" w:cs="Times New Roman"/>
          <w:sz w:val="24"/>
          <w:szCs w:val="24"/>
          <w:u w:val="single"/>
        </w:rPr>
        <w:t xml:space="preserve"> </w:t>
      </w:r>
      <w:r w:rsidR="00AB678F" w:rsidRPr="00F21933">
        <w:rPr>
          <w:rFonts w:ascii="Times New Roman" w:hAnsi="Times New Roman" w:cs="Times New Roman"/>
          <w:sz w:val="24"/>
          <w:szCs w:val="24"/>
          <w:u w:val="single"/>
        </w:rPr>
        <w:t>130</w:t>
      </w:r>
      <w:r w:rsidR="00C346EE" w:rsidRPr="00F21933">
        <w:rPr>
          <w:rFonts w:ascii="Times New Roman" w:hAnsi="Times New Roman" w:cs="Times New Roman"/>
          <w:sz w:val="24"/>
          <w:szCs w:val="24"/>
          <w:u w:val="single"/>
        </w:rPr>
        <w:t>4</w:t>
      </w:r>
      <w:r w:rsidR="00AB678F" w:rsidRPr="00634FC6">
        <w:rPr>
          <w:rFonts w:ascii="Times New Roman" w:hAnsi="Times New Roman" w:cs="Times New Roman"/>
          <w:sz w:val="24"/>
          <w:szCs w:val="24"/>
        </w:rPr>
        <w:t xml:space="preserve">. Constitutional Rights: </w:t>
      </w:r>
      <w:r w:rsidR="00AB678F" w:rsidRPr="00F21933">
        <w:rPr>
          <w:rFonts w:ascii="Times New Roman" w:hAnsi="Times New Roman" w:cs="Times New Roman"/>
          <w:sz w:val="24"/>
          <w:szCs w:val="24"/>
          <w:u w:val="single"/>
        </w:rPr>
        <w:t>No Indian tribe in exercising powers of self-government shall:</w:t>
      </w:r>
    </w:p>
    <w:p w14:paraId="0FCDD113" w14:textId="1BD1D8E9" w:rsidR="00AB678F" w:rsidRPr="00634FC6" w:rsidRDefault="00AB678F" w:rsidP="00871C7D">
      <w:pPr>
        <w:pStyle w:val="ListParagraph"/>
        <w:numPr>
          <w:ilvl w:val="1"/>
          <w:numId w:val="1"/>
        </w:numPr>
        <w:spacing w:after="0" w:line="480" w:lineRule="auto"/>
        <w:rPr>
          <w:rFonts w:ascii="Times New Roman" w:hAnsi="Times New Roman" w:cs="Times New Roman"/>
          <w:sz w:val="24"/>
          <w:szCs w:val="24"/>
        </w:rPr>
      </w:pPr>
      <w:r w:rsidRPr="00F21933">
        <w:rPr>
          <w:rFonts w:ascii="Times New Roman" w:hAnsi="Times New Roman" w:cs="Times New Roman"/>
          <w:sz w:val="24"/>
          <w:szCs w:val="24"/>
          <w:u w:val="single"/>
        </w:rPr>
        <w:lastRenderedPageBreak/>
        <w:t>make or enforce any law prohibiting the free exercise of religion</w:t>
      </w:r>
      <w:r w:rsidRPr="00634FC6">
        <w:rPr>
          <w:rFonts w:ascii="Times New Roman" w:hAnsi="Times New Roman" w:cs="Times New Roman"/>
          <w:sz w:val="24"/>
          <w:szCs w:val="24"/>
        </w:rPr>
        <w:t xml:space="preserve">, abridging the freedom of speech, </w:t>
      </w:r>
      <w:r w:rsidR="007B7A3B" w:rsidRPr="00634FC6">
        <w:rPr>
          <w:rFonts w:ascii="Times New Roman" w:hAnsi="Times New Roman" w:cs="Times New Roman"/>
          <w:sz w:val="24"/>
          <w:szCs w:val="24"/>
        </w:rPr>
        <w:t xml:space="preserve">the right </w:t>
      </w:r>
      <w:r w:rsidRPr="00634FC6">
        <w:rPr>
          <w:rFonts w:ascii="Times New Roman" w:hAnsi="Times New Roman" w:cs="Times New Roman"/>
          <w:sz w:val="24"/>
          <w:szCs w:val="24"/>
        </w:rPr>
        <w:t xml:space="preserve">of the press, or the right of the people peaceably to assemble and </w:t>
      </w:r>
      <w:r w:rsidRPr="00B52F4D">
        <w:rPr>
          <w:rFonts w:ascii="Times New Roman" w:hAnsi="Times New Roman" w:cs="Times New Roman"/>
          <w:sz w:val="24"/>
          <w:szCs w:val="24"/>
          <w:u w:val="single"/>
        </w:rPr>
        <w:t xml:space="preserve">petition for a redress of </w:t>
      </w:r>
      <w:proofErr w:type="gramStart"/>
      <w:r w:rsidRPr="00B52F4D">
        <w:rPr>
          <w:rFonts w:ascii="Times New Roman" w:hAnsi="Times New Roman" w:cs="Times New Roman"/>
          <w:sz w:val="24"/>
          <w:szCs w:val="24"/>
          <w:u w:val="single"/>
        </w:rPr>
        <w:t>grievances</w:t>
      </w:r>
      <w:r w:rsidRPr="00634FC6">
        <w:rPr>
          <w:rFonts w:ascii="Times New Roman" w:hAnsi="Times New Roman" w:cs="Times New Roman"/>
          <w:sz w:val="24"/>
          <w:szCs w:val="24"/>
        </w:rPr>
        <w:t>;</w:t>
      </w:r>
      <w:proofErr w:type="gramEnd"/>
    </w:p>
    <w:p w14:paraId="3EB02874" w14:textId="65DA9147" w:rsidR="00AB678F" w:rsidRPr="00634FC6" w:rsidRDefault="00AB678F" w:rsidP="00871C7D">
      <w:pPr>
        <w:pStyle w:val="ListParagraph"/>
        <w:numPr>
          <w:ilvl w:val="1"/>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violate the right of the people to be secure in their persons, houses, papers, and effects against unreasonable search and seizures, nor issue warrants, but upon probable cause, supported by oath or affirmation, and particularly describing the place to be searched and the person or thing to be </w:t>
      </w:r>
      <w:proofErr w:type="gramStart"/>
      <w:r w:rsidRPr="00634FC6">
        <w:rPr>
          <w:rFonts w:ascii="Times New Roman" w:hAnsi="Times New Roman" w:cs="Times New Roman"/>
          <w:sz w:val="24"/>
          <w:szCs w:val="24"/>
        </w:rPr>
        <w:t>seized;</w:t>
      </w:r>
      <w:proofErr w:type="gramEnd"/>
    </w:p>
    <w:p w14:paraId="5B91144B" w14:textId="32213D02" w:rsidR="00EC38D3" w:rsidRPr="00634FC6" w:rsidRDefault="00EC38D3" w:rsidP="00A04E80">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Plaintiffs are </w:t>
      </w:r>
      <w:r w:rsidRPr="00B52F4D">
        <w:rPr>
          <w:rFonts w:ascii="Times New Roman" w:hAnsi="Times New Roman" w:cs="Times New Roman"/>
          <w:sz w:val="24"/>
          <w:szCs w:val="24"/>
          <w:u w:val="single"/>
        </w:rPr>
        <w:t>entitled to the use of discovery</w:t>
      </w:r>
      <w:r w:rsidRPr="00634FC6">
        <w:rPr>
          <w:rFonts w:ascii="Times New Roman" w:hAnsi="Times New Roman" w:cs="Times New Roman"/>
          <w:sz w:val="24"/>
          <w:szCs w:val="24"/>
        </w:rPr>
        <w:t xml:space="preserve"> </w:t>
      </w:r>
      <w:r w:rsidR="00B52F4D">
        <w:rPr>
          <w:rFonts w:ascii="Times New Roman" w:hAnsi="Times New Roman" w:cs="Times New Roman"/>
          <w:sz w:val="24"/>
          <w:szCs w:val="24"/>
        </w:rPr>
        <w:t xml:space="preserve">as </w:t>
      </w:r>
      <w:r w:rsidRPr="00634FC6">
        <w:rPr>
          <w:rFonts w:ascii="Times New Roman" w:hAnsi="Times New Roman" w:cs="Times New Roman"/>
          <w:sz w:val="24"/>
          <w:szCs w:val="24"/>
        </w:rPr>
        <w:t xml:space="preserve">to ascertain the truth </w:t>
      </w:r>
      <w:r w:rsidR="00D53906" w:rsidRPr="00634FC6">
        <w:rPr>
          <w:rFonts w:ascii="Times New Roman" w:hAnsi="Times New Roman" w:cs="Times New Roman"/>
          <w:sz w:val="24"/>
          <w:szCs w:val="24"/>
        </w:rPr>
        <w:t>about</w:t>
      </w:r>
      <w:r w:rsidRPr="00634FC6">
        <w:rPr>
          <w:rFonts w:ascii="Times New Roman" w:hAnsi="Times New Roman" w:cs="Times New Roman"/>
          <w:sz w:val="24"/>
          <w:szCs w:val="24"/>
        </w:rPr>
        <w:t xml:space="preserve"> how a “quasi-sovereign” entity</w:t>
      </w:r>
      <w:r w:rsidR="00D53906" w:rsidRPr="00634FC6">
        <w:rPr>
          <w:rFonts w:ascii="Times New Roman" w:hAnsi="Times New Roman" w:cs="Times New Roman"/>
          <w:sz w:val="24"/>
          <w:szCs w:val="24"/>
        </w:rPr>
        <w:t>,</w:t>
      </w:r>
      <w:r w:rsidRPr="00634FC6">
        <w:rPr>
          <w:rFonts w:ascii="Times New Roman" w:hAnsi="Times New Roman" w:cs="Times New Roman"/>
          <w:sz w:val="24"/>
          <w:szCs w:val="24"/>
        </w:rPr>
        <w:t xml:space="preserve"> by and through Chief </w:t>
      </w:r>
      <w:r w:rsidR="00840FE9" w:rsidRPr="00634FC6">
        <w:rPr>
          <w:rFonts w:ascii="Times New Roman" w:hAnsi="Times New Roman" w:cs="Times New Roman"/>
          <w:sz w:val="24"/>
          <w:szCs w:val="24"/>
        </w:rPr>
        <w:t>Cyrus Ben</w:t>
      </w:r>
      <w:r w:rsidRPr="00634FC6">
        <w:rPr>
          <w:rFonts w:ascii="Times New Roman" w:hAnsi="Times New Roman" w:cs="Times New Roman"/>
          <w:sz w:val="24"/>
          <w:szCs w:val="24"/>
        </w:rPr>
        <w:t xml:space="preserve"> </w:t>
      </w:r>
      <w:r w:rsidR="00354698" w:rsidRPr="00634FC6">
        <w:rPr>
          <w:rFonts w:ascii="Times New Roman" w:hAnsi="Times New Roman" w:cs="Times New Roman"/>
          <w:sz w:val="24"/>
          <w:szCs w:val="24"/>
        </w:rPr>
        <w:t>twenty (</w:t>
      </w:r>
      <w:r w:rsidRPr="00634FC6">
        <w:rPr>
          <w:rFonts w:ascii="Times New Roman" w:hAnsi="Times New Roman" w:cs="Times New Roman"/>
          <w:sz w:val="24"/>
          <w:szCs w:val="24"/>
        </w:rPr>
        <w:t>20</w:t>
      </w:r>
      <w:r w:rsidR="00354698" w:rsidRPr="00634FC6">
        <w:rPr>
          <w:rFonts w:ascii="Times New Roman" w:hAnsi="Times New Roman" w:cs="Times New Roman"/>
          <w:sz w:val="24"/>
          <w:szCs w:val="24"/>
        </w:rPr>
        <w:t>)</w:t>
      </w:r>
      <w:r w:rsidRPr="00634FC6">
        <w:rPr>
          <w:rFonts w:ascii="Times New Roman" w:hAnsi="Times New Roman" w:cs="Times New Roman"/>
          <w:sz w:val="24"/>
          <w:szCs w:val="24"/>
        </w:rPr>
        <w:t xml:space="preserve"> months after the start </w:t>
      </w:r>
      <w:r w:rsidR="005D20D2" w:rsidRPr="00634FC6">
        <w:rPr>
          <w:rFonts w:ascii="Times New Roman" w:hAnsi="Times New Roman" w:cs="Times New Roman"/>
          <w:sz w:val="24"/>
          <w:szCs w:val="24"/>
        </w:rPr>
        <w:t>of COVID</w:t>
      </w:r>
      <w:r w:rsidR="00840FE9" w:rsidRPr="00634FC6">
        <w:rPr>
          <w:rFonts w:ascii="Times New Roman" w:hAnsi="Times New Roman" w:cs="Times New Roman"/>
          <w:sz w:val="24"/>
          <w:szCs w:val="24"/>
        </w:rPr>
        <w:t>-</w:t>
      </w:r>
      <w:r w:rsidRPr="00634FC6">
        <w:rPr>
          <w:rFonts w:ascii="Times New Roman" w:hAnsi="Times New Roman" w:cs="Times New Roman"/>
          <w:sz w:val="24"/>
          <w:szCs w:val="24"/>
        </w:rPr>
        <w:t xml:space="preserve">19, </w:t>
      </w:r>
      <w:r w:rsidR="00455B23" w:rsidRPr="00634FC6">
        <w:rPr>
          <w:rFonts w:ascii="Times New Roman" w:hAnsi="Times New Roman" w:cs="Times New Roman"/>
          <w:sz w:val="24"/>
          <w:szCs w:val="24"/>
        </w:rPr>
        <w:t xml:space="preserve">was openly inviting the public to visit the Golden Moon Casino and Hotel with </w:t>
      </w:r>
      <w:r w:rsidR="00D53906" w:rsidRPr="00634FC6">
        <w:rPr>
          <w:rFonts w:ascii="Times New Roman" w:hAnsi="Times New Roman" w:cs="Times New Roman"/>
          <w:sz w:val="24"/>
          <w:szCs w:val="24"/>
        </w:rPr>
        <w:t xml:space="preserve">the </w:t>
      </w:r>
      <w:r w:rsidR="00455B23" w:rsidRPr="00AF58A0">
        <w:rPr>
          <w:rFonts w:ascii="Times New Roman" w:hAnsi="Times New Roman" w:cs="Times New Roman"/>
          <w:b/>
          <w:bCs/>
          <w:sz w:val="24"/>
          <w:szCs w:val="24"/>
        </w:rPr>
        <w:t>intention</w:t>
      </w:r>
      <w:r w:rsidR="00455B23" w:rsidRPr="00634FC6">
        <w:rPr>
          <w:rFonts w:ascii="Times New Roman" w:hAnsi="Times New Roman" w:cs="Times New Roman"/>
          <w:sz w:val="24"/>
          <w:szCs w:val="24"/>
        </w:rPr>
        <w:t xml:space="preserve"> of </w:t>
      </w:r>
      <w:r w:rsidR="00455B23" w:rsidRPr="00B52F4D">
        <w:rPr>
          <w:rFonts w:ascii="Times New Roman" w:hAnsi="Times New Roman" w:cs="Times New Roman"/>
          <w:sz w:val="24"/>
          <w:szCs w:val="24"/>
          <w:u w:val="single"/>
        </w:rPr>
        <w:t>forcing tribal ordinances on non-tribe members</w:t>
      </w:r>
      <w:r w:rsidR="00455B23" w:rsidRPr="00634FC6">
        <w:rPr>
          <w:rFonts w:ascii="Times New Roman" w:hAnsi="Times New Roman" w:cs="Times New Roman"/>
          <w:sz w:val="24"/>
          <w:szCs w:val="24"/>
        </w:rPr>
        <w:t>.</w:t>
      </w:r>
    </w:p>
    <w:p w14:paraId="2EAF856F" w14:textId="12891386" w:rsidR="00C84937" w:rsidRPr="00634FC6" w:rsidRDefault="00C84937" w:rsidP="00A04E80">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Plaintiffs</w:t>
      </w:r>
      <w:r w:rsidR="00502572">
        <w:rPr>
          <w:rFonts w:ascii="Times New Roman" w:hAnsi="Times New Roman" w:cs="Times New Roman"/>
          <w:sz w:val="24"/>
          <w:szCs w:val="24"/>
        </w:rPr>
        <w:t xml:space="preserve"> </w:t>
      </w:r>
      <w:r w:rsidRPr="00634FC6">
        <w:rPr>
          <w:rFonts w:ascii="Times New Roman" w:hAnsi="Times New Roman" w:cs="Times New Roman"/>
          <w:sz w:val="24"/>
          <w:szCs w:val="24"/>
        </w:rPr>
        <w:t xml:space="preserve">seek </w:t>
      </w:r>
      <w:r w:rsidR="00502572">
        <w:rPr>
          <w:rFonts w:ascii="Times New Roman" w:hAnsi="Times New Roman" w:cs="Times New Roman"/>
          <w:sz w:val="24"/>
          <w:szCs w:val="24"/>
        </w:rPr>
        <w:t xml:space="preserve">both </w:t>
      </w:r>
      <w:r w:rsidRPr="00634FC6">
        <w:rPr>
          <w:rFonts w:ascii="Times New Roman" w:hAnsi="Times New Roman" w:cs="Times New Roman"/>
          <w:sz w:val="24"/>
          <w:szCs w:val="24"/>
        </w:rPr>
        <w:t>redress for their grievances</w:t>
      </w:r>
      <w:r w:rsidR="00502572">
        <w:rPr>
          <w:rFonts w:ascii="Times New Roman" w:hAnsi="Times New Roman" w:cs="Times New Roman"/>
          <w:sz w:val="24"/>
          <w:szCs w:val="24"/>
        </w:rPr>
        <w:t xml:space="preserve"> </w:t>
      </w:r>
      <w:r w:rsidR="00502572" w:rsidRPr="00502572">
        <w:rPr>
          <w:rFonts w:ascii="Times New Roman" w:hAnsi="Times New Roman" w:cs="Times New Roman"/>
          <w:sz w:val="24"/>
          <w:szCs w:val="24"/>
          <w:u w:val="single"/>
        </w:rPr>
        <w:t>AND</w:t>
      </w:r>
      <w:r w:rsidR="00E23E0A" w:rsidRPr="00634FC6">
        <w:rPr>
          <w:rFonts w:ascii="Times New Roman" w:hAnsi="Times New Roman" w:cs="Times New Roman"/>
          <w:sz w:val="24"/>
          <w:szCs w:val="24"/>
        </w:rPr>
        <w:t xml:space="preserve"> injunctive relief</w:t>
      </w:r>
      <w:r w:rsidR="00FC5F65">
        <w:rPr>
          <w:rFonts w:ascii="Times New Roman" w:hAnsi="Times New Roman" w:cs="Times New Roman"/>
          <w:sz w:val="24"/>
          <w:szCs w:val="24"/>
        </w:rPr>
        <w:t>,</w:t>
      </w:r>
      <w:r w:rsidR="00E23E0A" w:rsidRPr="00634FC6">
        <w:rPr>
          <w:rFonts w:ascii="Times New Roman" w:hAnsi="Times New Roman" w:cs="Times New Roman"/>
          <w:sz w:val="24"/>
          <w:szCs w:val="24"/>
        </w:rPr>
        <w:t xml:space="preserve"> </w:t>
      </w:r>
      <w:proofErr w:type="gramStart"/>
      <w:r w:rsidR="00E23E0A" w:rsidRPr="00634FC6">
        <w:rPr>
          <w:rFonts w:ascii="Times New Roman" w:hAnsi="Times New Roman" w:cs="Times New Roman"/>
          <w:sz w:val="24"/>
          <w:szCs w:val="24"/>
        </w:rPr>
        <w:t>so</w:t>
      </w:r>
      <w:r w:rsidR="00502572">
        <w:rPr>
          <w:rFonts w:ascii="Times New Roman" w:hAnsi="Times New Roman" w:cs="Times New Roman"/>
          <w:sz w:val="24"/>
          <w:szCs w:val="24"/>
        </w:rPr>
        <w:t xml:space="preserve"> as to</w:t>
      </w:r>
      <w:proofErr w:type="gramEnd"/>
      <w:r w:rsidR="00502572">
        <w:rPr>
          <w:rFonts w:ascii="Times New Roman" w:hAnsi="Times New Roman" w:cs="Times New Roman"/>
          <w:sz w:val="24"/>
          <w:szCs w:val="24"/>
        </w:rPr>
        <w:t xml:space="preserve"> prevent in</w:t>
      </w:r>
      <w:r w:rsidRPr="00634FC6">
        <w:rPr>
          <w:rFonts w:ascii="Times New Roman" w:hAnsi="Times New Roman" w:cs="Times New Roman"/>
          <w:sz w:val="24"/>
          <w:szCs w:val="24"/>
        </w:rPr>
        <w:t xml:space="preserve">dividual tribe members </w:t>
      </w:r>
      <w:r w:rsidR="00502572">
        <w:rPr>
          <w:rFonts w:ascii="Times New Roman" w:hAnsi="Times New Roman" w:cs="Times New Roman"/>
          <w:sz w:val="24"/>
          <w:szCs w:val="24"/>
        </w:rPr>
        <w:t xml:space="preserve">from being </w:t>
      </w:r>
      <w:r w:rsidR="00364C63" w:rsidRPr="00634FC6">
        <w:rPr>
          <w:rFonts w:ascii="Times New Roman" w:hAnsi="Times New Roman" w:cs="Times New Roman"/>
          <w:sz w:val="24"/>
          <w:szCs w:val="24"/>
        </w:rPr>
        <w:t>arbitrarily</w:t>
      </w:r>
      <w:r w:rsidRPr="00634FC6">
        <w:rPr>
          <w:rFonts w:ascii="Times New Roman" w:hAnsi="Times New Roman" w:cs="Times New Roman"/>
          <w:sz w:val="24"/>
          <w:szCs w:val="24"/>
        </w:rPr>
        <w:t>, capriciously, and unreasonably</w:t>
      </w:r>
      <w:r w:rsidR="00E23E0A" w:rsidRPr="00634FC6">
        <w:rPr>
          <w:rFonts w:ascii="Times New Roman" w:hAnsi="Times New Roman" w:cs="Times New Roman"/>
          <w:sz w:val="24"/>
          <w:szCs w:val="24"/>
        </w:rPr>
        <w:t xml:space="preserve"> </w:t>
      </w:r>
      <w:r w:rsidR="00502572">
        <w:rPr>
          <w:rFonts w:ascii="Times New Roman" w:hAnsi="Times New Roman" w:cs="Times New Roman"/>
          <w:sz w:val="24"/>
          <w:szCs w:val="24"/>
        </w:rPr>
        <w:t>subjected to the apparent tyrannical will of</w:t>
      </w:r>
      <w:r w:rsidRPr="00634FC6">
        <w:rPr>
          <w:rFonts w:ascii="Times New Roman" w:hAnsi="Times New Roman" w:cs="Times New Roman"/>
          <w:sz w:val="24"/>
          <w:szCs w:val="24"/>
        </w:rPr>
        <w:t xml:space="preserve"> Chief Cyrus Ben</w:t>
      </w:r>
      <w:r w:rsidR="00B41D07" w:rsidRPr="00634FC6">
        <w:rPr>
          <w:rFonts w:ascii="Times New Roman" w:hAnsi="Times New Roman" w:cs="Times New Roman"/>
          <w:sz w:val="24"/>
          <w:szCs w:val="24"/>
        </w:rPr>
        <w:t xml:space="preserve"> under the color of law</w:t>
      </w:r>
      <w:r w:rsidRPr="00634FC6">
        <w:rPr>
          <w:rFonts w:ascii="Times New Roman" w:hAnsi="Times New Roman" w:cs="Times New Roman"/>
          <w:sz w:val="24"/>
          <w:szCs w:val="24"/>
        </w:rPr>
        <w:t>.</w:t>
      </w:r>
    </w:p>
    <w:p w14:paraId="311D38EA" w14:textId="463BFF4B" w:rsidR="00175F71" w:rsidRPr="00634FC6" w:rsidRDefault="00375ADC" w:rsidP="00A04E80">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Plaintiffs </w:t>
      </w:r>
      <w:r w:rsidRPr="007815D1">
        <w:rPr>
          <w:rFonts w:ascii="Times New Roman" w:hAnsi="Times New Roman" w:cs="Times New Roman"/>
          <w:sz w:val="24"/>
          <w:szCs w:val="24"/>
          <w:u w:val="single"/>
        </w:rPr>
        <w:t>invoke the full faith and credit clause of the United States</w:t>
      </w:r>
      <w:r w:rsidR="008118B0" w:rsidRPr="00634FC6">
        <w:rPr>
          <w:rFonts w:ascii="Times New Roman" w:hAnsi="Times New Roman" w:cs="Times New Roman"/>
          <w:sz w:val="24"/>
          <w:szCs w:val="24"/>
        </w:rPr>
        <w:t>,</w:t>
      </w:r>
      <w:r w:rsidRPr="00634FC6">
        <w:rPr>
          <w:rFonts w:ascii="Times New Roman" w:hAnsi="Times New Roman" w:cs="Times New Roman"/>
          <w:sz w:val="24"/>
          <w:szCs w:val="24"/>
        </w:rPr>
        <w:t xml:space="preserve"> incorporating by reference the Louisiana Supreme </w:t>
      </w:r>
      <w:r w:rsidR="00F524C9" w:rsidRPr="00634FC6">
        <w:rPr>
          <w:rFonts w:ascii="Times New Roman" w:hAnsi="Times New Roman" w:cs="Times New Roman"/>
          <w:sz w:val="24"/>
          <w:szCs w:val="24"/>
        </w:rPr>
        <w:t>C</w:t>
      </w:r>
      <w:r w:rsidRPr="00634FC6">
        <w:rPr>
          <w:rFonts w:ascii="Times New Roman" w:hAnsi="Times New Roman" w:cs="Times New Roman"/>
          <w:sz w:val="24"/>
          <w:szCs w:val="24"/>
        </w:rPr>
        <w:t>ourt</w:t>
      </w:r>
      <w:r w:rsidR="00F524C9" w:rsidRPr="00634FC6">
        <w:rPr>
          <w:rFonts w:ascii="Times New Roman" w:hAnsi="Times New Roman" w:cs="Times New Roman"/>
          <w:sz w:val="24"/>
          <w:szCs w:val="24"/>
        </w:rPr>
        <w:t>’s</w:t>
      </w:r>
      <w:r w:rsidRPr="00634FC6">
        <w:rPr>
          <w:rFonts w:ascii="Times New Roman" w:hAnsi="Times New Roman" w:cs="Times New Roman"/>
          <w:sz w:val="24"/>
          <w:szCs w:val="24"/>
        </w:rPr>
        <w:t xml:space="preserve"> decision </w:t>
      </w:r>
      <w:r w:rsidR="007815D1">
        <w:rPr>
          <w:rFonts w:ascii="Times New Roman" w:hAnsi="Times New Roman" w:cs="Times New Roman"/>
          <w:sz w:val="24"/>
          <w:szCs w:val="24"/>
        </w:rPr>
        <w:t xml:space="preserve">that </w:t>
      </w:r>
      <w:r w:rsidR="007815D1" w:rsidRPr="008A1E57">
        <w:rPr>
          <w:rFonts w:ascii="Times New Roman" w:hAnsi="Times New Roman" w:cs="Times New Roman"/>
          <w:sz w:val="24"/>
          <w:szCs w:val="24"/>
          <w:u w:val="single"/>
        </w:rPr>
        <w:t>declared</w:t>
      </w:r>
      <w:r w:rsidRPr="00634FC6">
        <w:rPr>
          <w:rFonts w:ascii="Times New Roman" w:hAnsi="Times New Roman" w:cs="Times New Roman"/>
          <w:sz w:val="24"/>
          <w:szCs w:val="24"/>
        </w:rPr>
        <w:t xml:space="preserve"> Governor John Bell Edward</w:t>
      </w:r>
      <w:r w:rsidR="007815D1">
        <w:rPr>
          <w:rFonts w:ascii="Times New Roman" w:hAnsi="Times New Roman" w:cs="Times New Roman"/>
          <w:sz w:val="24"/>
          <w:szCs w:val="24"/>
        </w:rPr>
        <w:t>’</w:t>
      </w:r>
      <w:r w:rsidRPr="00634FC6">
        <w:rPr>
          <w:rFonts w:ascii="Times New Roman" w:hAnsi="Times New Roman" w:cs="Times New Roman"/>
          <w:sz w:val="24"/>
          <w:szCs w:val="24"/>
        </w:rPr>
        <w:t xml:space="preserve">s mandate </w:t>
      </w:r>
      <w:r w:rsidR="007815D1">
        <w:rPr>
          <w:rFonts w:ascii="Times New Roman" w:hAnsi="Times New Roman" w:cs="Times New Roman"/>
          <w:sz w:val="24"/>
          <w:szCs w:val="24"/>
        </w:rPr>
        <w:t xml:space="preserve">regarding covid restrictions </w:t>
      </w:r>
      <w:r w:rsidRPr="008A1E57">
        <w:rPr>
          <w:rFonts w:ascii="Times New Roman" w:hAnsi="Times New Roman" w:cs="Times New Roman"/>
          <w:b/>
          <w:bCs/>
          <w:sz w:val="24"/>
          <w:szCs w:val="24"/>
          <w:u w:val="single"/>
        </w:rPr>
        <w:t>(30 JBE 2020)</w:t>
      </w:r>
      <w:r w:rsidR="007815D1" w:rsidRPr="008A1E57">
        <w:rPr>
          <w:rFonts w:ascii="Times New Roman" w:hAnsi="Times New Roman" w:cs="Times New Roman"/>
          <w:b/>
          <w:bCs/>
          <w:sz w:val="24"/>
          <w:szCs w:val="24"/>
          <w:u w:val="single"/>
        </w:rPr>
        <w:t xml:space="preserve"> was unconstitutional</w:t>
      </w:r>
      <w:r w:rsidR="00931193" w:rsidRPr="00634FC6">
        <w:rPr>
          <w:rFonts w:ascii="Times New Roman" w:hAnsi="Times New Roman" w:cs="Times New Roman"/>
          <w:sz w:val="24"/>
          <w:szCs w:val="24"/>
        </w:rPr>
        <w:t>.</w:t>
      </w:r>
      <w:r w:rsidR="00E83BD0" w:rsidRPr="00634FC6">
        <w:rPr>
          <w:rFonts w:ascii="Times New Roman" w:hAnsi="Times New Roman" w:cs="Times New Roman"/>
          <w:sz w:val="24"/>
          <w:szCs w:val="24"/>
        </w:rPr>
        <w:t xml:space="preserve"> (</w:t>
      </w:r>
      <w:r w:rsidR="00E83BD0" w:rsidRPr="00634FC6">
        <w:rPr>
          <w:rFonts w:ascii="Times New Roman" w:hAnsi="Times New Roman" w:cs="Times New Roman"/>
          <w:b/>
          <w:bCs/>
          <w:sz w:val="24"/>
          <w:szCs w:val="24"/>
        </w:rPr>
        <w:t>Memorandum)</w:t>
      </w:r>
    </w:p>
    <w:p w14:paraId="5E8BA351" w14:textId="2C7EEC45" w:rsidR="00423632" w:rsidRPr="00634FC6" w:rsidRDefault="00423632" w:rsidP="00A04E80">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Resolutions and by-laws of the Tribe are only relevant</w:t>
      </w:r>
      <w:r w:rsidR="00803501" w:rsidRPr="00634FC6">
        <w:rPr>
          <w:rFonts w:ascii="Times New Roman" w:hAnsi="Times New Roman" w:cs="Times New Roman"/>
          <w:sz w:val="24"/>
          <w:szCs w:val="24"/>
        </w:rPr>
        <w:t xml:space="preserve"> and applicable</w:t>
      </w:r>
      <w:r w:rsidRPr="00634FC6">
        <w:rPr>
          <w:rFonts w:ascii="Times New Roman" w:hAnsi="Times New Roman" w:cs="Times New Roman"/>
          <w:sz w:val="24"/>
          <w:szCs w:val="24"/>
        </w:rPr>
        <w:t xml:space="preserve"> to members of </w:t>
      </w:r>
      <w:r w:rsidR="00DA0A51">
        <w:rPr>
          <w:rFonts w:ascii="Times New Roman" w:hAnsi="Times New Roman" w:cs="Times New Roman"/>
          <w:sz w:val="24"/>
          <w:szCs w:val="24"/>
        </w:rPr>
        <w:t>that tribe</w:t>
      </w:r>
      <w:r w:rsidRPr="00634FC6">
        <w:rPr>
          <w:rFonts w:ascii="Times New Roman" w:hAnsi="Times New Roman" w:cs="Times New Roman"/>
          <w:sz w:val="24"/>
          <w:szCs w:val="24"/>
        </w:rPr>
        <w:t xml:space="preserve"> and </w:t>
      </w:r>
      <w:r w:rsidR="004B0C3C" w:rsidRPr="00DA0A51">
        <w:rPr>
          <w:rFonts w:ascii="Times New Roman" w:hAnsi="Times New Roman" w:cs="Times New Roman"/>
          <w:sz w:val="24"/>
          <w:szCs w:val="24"/>
          <w:u w:val="single"/>
        </w:rPr>
        <w:t>are subject</w:t>
      </w:r>
      <w:r w:rsidR="004B0C3C" w:rsidRPr="00634FC6">
        <w:rPr>
          <w:rFonts w:ascii="Times New Roman" w:hAnsi="Times New Roman" w:cs="Times New Roman"/>
          <w:sz w:val="24"/>
          <w:szCs w:val="24"/>
        </w:rPr>
        <w:t xml:space="preserve"> to the</w:t>
      </w:r>
      <w:r w:rsidRPr="00634FC6">
        <w:rPr>
          <w:rFonts w:ascii="Times New Roman" w:hAnsi="Times New Roman" w:cs="Times New Roman"/>
          <w:sz w:val="24"/>
          <w:szCs w:val="24"/>
        </w:rPr>
        <w:t xml:space="preserve"> </w:t>
      </w:r>
      <w:r w:rsidRPr="00DA0A51">
        <w:rPr>
          <w:rFonts w:ascii="Times New Roman" w:hAnsi="Times New Roman" w:cs="Times New Roman"/>
          <w:sz w:val="24"/>
          <w:szCs w:val="24"/>
          <w:u w:val="single"/>
        </w:rPr>
        <w:t>Supreme Law of the Land</w:t>
      </w:r>
      <w:r w:rsidRPr="00634FC6">
        <w:rPr>
          <w:rFonts w:ascii="Times New Roman" w:hAnsi="Times New Roman" w:cs="Times New Roman"/>
          <w:sz w:val="24"/>
          <w:szCs w:val="24"/>
        </w:rPr>
        <w:t xml:space="preserve">, </w:t>
      </w:r>
      <w:r w:rsidR="000835EA" w:rsidRPr="00634FC6">
        <w:rPr>
          <w:rFonts w:ascii="Times New Roman" w:hAnsi="Times New Roman" w:cs="Times New Roman"/>
          <w:sz w:val="24"/>
          <w:szCs w:val="24"/>
        </w:rPr>
        <w:t>that is the</w:t>
      </w:r>
      <w:r w:rsidR="00DA0A51">
        <w:rPr>
          <w:rFonts w:ascii="Times New Roman" w:hAnsi="Times New Roman" w:cs="Times New Roman"/>
          <w:sz w:val="24"/>
          <w:szCs w:val="24"/>
        </w:rPr>
        <w:t xml:space="preserve"> </w:t>
      </w:r>
      <w:r w:rsidRPr="00634FC6">
        <w:rPr>
          <w:rFonts w:ascii="Times New Roman" w:hAnsi="Times New Roman" w:cs="Times New Roman"/>
          <w:sz w:val="24"/>
          <w:szCs w:val="24"/>
        </w:rPr>
        <w:t>United States Constitution.</w:t>
      </w:r>
    </w:p>
    <w:p w14:paraId="1D48A5DF" w14:textId="53D5A165" w:rsidR="00E23E0A" w:rsidRPr="00634FC6" w:rsidRDefault="00E23E0A" w:rsidP="00A04E80">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lastRenderedPageBreak/>
        <w:t xml:space="preserve">Plaintiffs </w:t>
      </w:r>
      <w:r w:rsidR="00465F71">
        <w:rPr>
          <w:rFonts w:ascii="Times New Roman" w:hAnsi="Times New Roman" w:cs="Times New Roman"/>
          <w:sz w:val="24"/>
          <w:szCs w:val="24"/>
        </w:rPr>
        <w:t xml:space="preserve">have </w:t>
      </w:r>
      <w:r w:rsidRPr="00634FC6">
        <w:rPr>
          <w:rFonts w:ascii="Times New Roman" w:hAnsi="Times New Roman" w:cs="Times New Roman"/>
          <w:sz w:val="24"/>
          <w:szCs w:val="24"/>
        </w:rPr>
        <w:t xml:space="preserve">alleged and still contend today, that Chief Cyrus Ben’s </w:t>
      </w:r>
      <w:r w:rsidRPr="00465F71">
        <w:rPr>
          <w:rFonts w:ascii="Times New Roman" w:hAnsi="Times New Roman" w:cs="Times New Roman"/>
          <w:sz w:val="24"/>
          <w:szCs w:val="24"/>
          <w:u w:val="single"/>
        </w:rPr>
        <w:t>ordinance was</w:t>
      </w:r>
      <w:r w:rsidRPr="00634FC6">
        <w:rPr>
          <w:rFonts w:ascii="Times New Roman" w:hAnsi="Times New Roman" w:cs="Times New Roman"/>
          <w:sz w:val="24"/>
          <w:szCs w:val="24"/>
        </w:rPr>
        <w:t xml:space="preserve"> </w:t>
      </w:r>
      <w:r w:rsidR="00465F71">
        <w:rPr>
          <w:rFonts w:ascii="Times New Roman" w:hAnsi="Times New Roman" w:cs="Times New Roman"/>
          <w:sz w:val="24"/>
          <w:szCs w:val="24"/>
        </w:rPr>
        <w:t xml:space="preserve">then, </w:t>
      </w:r>
      <w:r w:rsidR="00D6740E" w:rsidRPr="00634FC6">
        <w:rPr>
          <w:rFonts w:ascii="Times New Roman" w:hAnsi="Times New Roman" w:cs="Times New Roman"/>
          <w:sz w:val="24"/>
          <w:szCs w:val="24"/>
        </w:rPr>
        <w:t xml:space="preserve">and </w:t>
      </w:r>
      <w:proofErr w:type="gramStart"/>
      <w:r w:rsidR="00465F71">
        <w:rPr>
          <w:rFonts w:ascii="Times New Roman" w:hAnsi="Times New Roman" w:cs="Times New Roman"/>
          <w:sz w:val="24"/>
          <w:szCs w:val="24"/>
        </w:rPr>
        <w:t xml:space="preserve">still </w:t>
      </w:r>
      <w:r w:rsidR="00D6740E" w:rsidRPr="00634FC6">
        <w:rPr>
          <w:rFonts w:ascii="Times New Roman" w:hAnsi="Times New Roman" w:cs="Times New Roman"/>
          <w:sz w:val="24"/>
          <w:szCs w:val="24"/>
        </w:rPr>
        <w:t>remain</w:t>
      </w:r>
      <w:r w:rsidR="00465F71">
        <w:rPr>
          <w:rFonts w:ascii="Times New Roman" w:hAnsi="Times New Roman" w:cs="Times New Roman"/>
          <w:sz w:val="24"/>
          <w:szCs w:val="24"/>
        </w:rPr>
        <w:t>s</w:t>
      </w:r>
      <w:proofErr w:type="gramEnd"/>
      <w:r w:rsidR="00D6740E" w:rsidRPr="00634FC6">
        <w:rPr>
          <w:rFonts w:ascii="Times New Roman" w:hAnsi="Times New Roman" w:cs="Times New Roman"/>
          <w:sz w:val="24"/>
          <w:szCs w:val="24"/>
        </w:rPr>
        <w:t xml:space="preserve"> </w:t>
      </w:r>
      <w:r w:rsidRPr="00634FC6">
        <w:rPr>
          <w:rFonts w:ascii="Times New Roman" w:hAnsi="Times New Roman" w:cs="Times New Roman"/>
          <w:sz w:val="24"/>
          <w:szCs w:val="24"/>
        </w:rPr>
        <w:t xml:space="preserve">the </w:t>
      </w:r>
      <w:r w:rsidRPr="00465F71">
        <w:rPr>
          <w:rFonts w:ascii="Times New Roman" w:hAnsi="Times New Roman" w:cs="Times New Roman"/>
          <w:sz w:val="24"/>
          <w:szCs w:val="24"/>
          <w:u w:val="single"/>
        </w:rPr>
        <w:t>causation of the injury</w:t>
      </w:r>
      <w:r w:rsidRPr="00634FC6">
        <w:rPr>
          <w:rFonts w:ascii="Times New Roman" w:hAnsi="Times New Roman" w:cs="Times New Roman"/>
          <w:sz w:val="24"/>
          <w:szCs w:val="24"/>
        </w:rPr>
        <w:t xml:space="preserve"> to the Plaintiffs.</w:t>
      </w:r>
    </w:p>
    <w:p w14:paraId="1196BFCF" w14:textId="2E859D7D" w:rsidR="008F05D2" w:rsidRDefault="000E3E3F" w:rsidP="008F05D2">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There are two </w:t>
      </w:r>
      <w:r w:rsidR="000742E0">
        <w:rPr>
          <w:rFonts w:ascii="Times New Roman" w:hAnsi="Times New Roman" w:cs="Times New Roman"/>
          <w:sz w:val="24"/>
          <w:szCs w:val="24"/>
        </w:rPr>
        <w:t xml:space="preserve">(2) </w:t>
      </w:r>
      <w:r w:rsidRPr="00634FC6">
        <w:rPr>
          <w:rFonts w:ascii="Times New Roman" w:hAnsi="Times New Roman" w:cs="Times New Roman"/>
          <w:sz w:val="24"/>
          <w:szCs w:val="24"/>
        </w:rPr>
        <w:t xml:space="preserve">ways </w:t>
      </w:r>
      <w:r w:rsidR="000742E0">
        <w:rPr>
          <w:rFonts w:ascii="Times New Roman" w:hAnsi="Times New Roman" w:cs="Times New Roman"/>
          <w:sz w:val="24"/>
          <w:szCs w:val="24"/>
        </w:rPr>
        <w:t>P</w:t>
      </w:r>
      <w:r w:rsidRPr="00634FC6">
        <w:rPr>
          <w:rFonts w:ascii="Times New Roman" w:hAnsi="Times New Roman" w:cs="Times New Roman"/>
          <w:sz w:val="24"/>
          <w:szCs w:val="24"/>
        </w:rPr>
        <w:t>laintiff</w:t>
      </w:r>
      <w:r w:rsidR="000742E0">
        <w:rPr>
          <w:rFonts w:ascii="Times New Roman" w:hAnsi="Times New Roman" w:cs="Times New Roman"/>
          <w:sz w:val="24"/>
          <w:szCs w:val="24"/>
        </w:rPr>
        <w:t>s</w:t>
      </w:r>
      <w:r w:rsidRPr="00634FC6">
        <w:rPr>
          <w:rFonts w:ascii="Times New Roman" w:hAnsi="Times New Roman" w:cs="Times New Roman"/>
          <w:sz w:val="24"/>
          <w:szCs w:val="24"/>
        </w:rPr>
        <w:t xml:space="preserve"> can demonstrate that an injury is likely to</w:t>
      </w:r>
      <w:r w:rsidR="00364C63" w:rsidRPr="00634FC6">
        <w:rPr>
          <w:rFonts w:ascii="Times New Roman" w:hAnsi="Times New Roman" w:cs="Times New Roman"/>
          <w:sz w:val="24"/>
          <w:szCs w:val="24"/>
        </w:rPr>
        <w:t xml:space="preserve"> </w:t>
      </w:r>
      <w:r w:rsidR="000742E0">
        <w:rPr>
          <w:rFonts w:ascii="Times New Roman" w:hAnsi="Times New Roman" w:cs="Times New Roman"/>
          <w:sz w:val="24"/>
          <w:szCs w:val="24"/>
        </w:rPr>
        <w:t>recur</w:t>
      </w:r>
      <w:r w:rsidR="00364C63" w:rsidRPr="00634FC6">
        <w:rPr>
          <w:rFonts w:ascii="Times New Roman" w:hAnsi="Times New Roman" w:cs="Times New Roman"/>
          <w:sz w:val="24"/>
          <w:szCs w:val="24"/>
        </w:rPr>
        <w:t>,</w:t>
      </w:r>
      <w:r w:rsidRPr="00634FC6">
        <w:rPr>
          <w:rFonts w:ascii="Times New Roman" w:hAnsi="Times New Roman" w:cs="Times New Roman"/>
          <w:sz w:val="24"/>
          <w:szCs w:val="24"/>
        </w:rPr>
        <w:t xml:space="preserve"> as </w:t>
      </w:r>
      <w:r w:rsidR="000742E0">
        <w:rPr>
          <w:rFonts w:ascii="Times New Roman" w:hAnsi="Times New Roman" w:cs="Times New Roman"/>
          <w:sz w:val="24"/>
          <w:szCs w:val="24"/>
        </w:rPr>
        <w:t xml:space="preserve">is </w:t>
      </w:r>
      <w:r w:rsidRPr="00634FC6">
        <w:rPr>
          <w:rFonts w:ascii="Times New Roman" w:hAnsi="Times New Roman" w:cs="Times New Roman"/>
          <w:sz w:val="24"/>
          <w:szCs w:val="24"/>
        </w:rPr>
        <w:t xml:space="preserve">required to </w:t>
      </w:r>
      <w:r w:rsidR="000742E0">
        <w:rPr>
          <w:rFonts w:ascii="Times New Roman" w:hAnsi="Times New Roman" w:cs="Times New Roman"/>
          <w:sz w:val="24"/>
          <w:szCs w:val="24"/>
        </w:rPr>
        <w:t>establish</w:t>
      </w:r>
      <w:r w:rsidRPr="00634FC6">
        <w:rPr>
          <w:rFonts w:ascii="Times New Roman" w:hAnsi="Times New Roman" w:cs="Times New Roman"/>
          <w:sz w:val="24"/>
          <w:szCs w:val="24"/>
        </w:rPr>
        <w:t xml:space="preserve"> standing </w:t>
      </w:r>
      <w:r w:rsidR="000742E0">
        <w:rPr>
          <w:rFonts w:ascii="Times New Roman" w:hAnsi="Times New Roman" w:cs="Times New Roman"/>
          <w:sz w:val="24"/>
          <w:szCs w:val="24"/>
        </w:rPr>
        <w:t>for a claim of</w:t>
      </w:r>
      <w:r w:rsidRPr="00634FC6">
        <w:rPr>
          <w:rFonts w:ascii="Times New Roman" w:hAnsi="Times New Roman" w:cs="Times New Roman"/>
          <w:sz w:val="24"/>
          <w:szCs w:val="24"/>
        </w:rPr>
        <w:t xml:space="preserve"> prospective injunctive relief: (1) a plaintiff may show that the defendant had, at the time of the injury, a written policy and that the injury stems from that policy; and (2) </w:t>
      </w:r>
      <w:r w:rsidR="000742E0">
        <w:rPr>
          <w:rFonts w:ascii="Times New Roman" w:hAnsi="Times New Roman" w:cs="Times New Roman"/>
          <w:sz w:val="24"/>
          <w:szCs w:val="24"/>
        </w:rPr>
        <w:t>the injury</w:t>
      </w:r>
      <w:r w:rsidRPr="00634FC6">
        <w:rPr>
          <w:rFonts w:ascii="Times New Roman" w:hAnsi="Times New Roman" w:cs="Times New Roman"/>
          <w:sz w:val="24"/>
          <w:szCs w:val="24"/>
        </w:rPr>
        <w:t xml:space="preserve"> is part of a pattern of officially sanctioned behavior, violative of the </w:t>
      </w:r>
      <w:r w:rsidR="00C86F24">
        <w:rPr>
          <w:rFonts w:ascii="Times New Roman" w:hAnsi="Times New Roman" w:cs="Times New Roman"/>
          <w:sz w:val="24"/>
          <w:szCs w:val="24"/>
        </w:rPr>
        <w:t>P</w:t>
      </w:r>
      <w:r w:rsidRPr="00634FC6">
        <w:rPr>
          <w:rFonts w:ascii="Times New Roman" w:hAnsi="Times New Roman" w:cs="Times New Roman"/>
          <w:sz w:val="24"/>
          <w:szCs w:val="24"/>
        </w:rPr>
        <w:t>laintiffs' constitutionally secured rights.</w:t>
      </w:r>
      <w:r w:rsidR="000F44D4" w:rsidRPr="00634FC6">
        <w:rPr>
          <w:rFonts w:ascii="Times New Roman" w:hAnsi="Times New Roman" w:cs="Times New Roman"/>
          <w:sz w:val="24"/>
          <w:szCs w:val="24"/>
        </w:rPr>
        <w:t xml:space="preserve"> </w:t>
      </w:r>
      <w:r w:rsidR="000F44D4" w:rsidRPr="00990538">
        <w:rPr>
          <w:rFonts w:ascii="Times New Roman" w:hAnsi="Times New Roman" w:cs="Times New Roman"/>
          <w:b/>
          <w:bCs/>
          <w:sz w:val="24"/>
          <w:szCs w:val="24"/>
        </w:rPr>
        <w:t>PAT'TERN</w:t>
      </w:r>
      <w:r w:rsidR="000F44D4" w:rsidRPr="00634FC6">
        <w:rPr>
          <w:rFonts w:ascii="Times New Roman" w:hAnsi="Times New Roman" w:cs="Times New Roman"/>
          <w:sz w:val="24"/>
          <w:szCs w:val="24"/>
        </w:rPr>
        <w:t>, n. 1. An original or model proposed for imitation; the archetype; an exemplar; that which is to be copie</w:t>
      </w:r>
      <w:r w:rsidR="0098769E" w:rsidRPr="00634FC6">
        <w:rPr>
          <w:rFonts w:ascii="Times New Roman" w:hAnsi="Times New Roman" w:cs="Times New Roman"/>
          <w:sz w:val="24"/>
          <w:szCs w:val="24"/>
        </w:rPr>
        <w:t>d</w:t>
      </w:r>
      <w:r w:rsidR="000F44D4" w:rsidRPr="00634FC6">
        <w:rPr>
          <w:rFonts w:ascii="Times New Roman" w:hAnsi="Times New Roman" w:cs="Times New Roman"/>
          <w:sz w:val="24"/>
          <w:szCs w:val="24"/>
        </w:rPr>
        <w:t xml:space="preserve"> or imitated, either in things or in actions;</w:t>
      </w:r>
      <w:r w:rsidR="00B6449C" w:rsidRPr="00634FC6">
        <w:rPr>
          <w:rFonts w:ascii="Times New Roman" w:hAnsi="Times New Roman" w:cs="Times New Roman"/>
          <w:sz w:val="24"/>
          <w:szCs w:val="24"/>
        </w:rPr>
        <w:t xml:space="preserve"> </w:t>
      </w:r>
      <w:r w:rsidR="00B6449C" w:rsidRPr="00634FC6">
        <w:rPr>
          <w:rFonts w:ascii="Times New Roman" w:hAnsi="Times New Roman" w:cs="Times New Roman"/>
          <w:b/>
          <w:bCs/>
          <w:sz w:val="24"/>
          <w:szCs w:val="24"/>
        </w:rPr>
        <w:t>ORDINANCE</w:t>
      </w:r>
      <w:r w:rsidR="00B6449C" w:rsidRPr="00634FC6">
        <w:rPr>
          <w:rFonts w:ascii="Times New Roman" w:hAnsi="Times New Roman" w:cs="Times New Roman"/>
          <w:sz w:val="24"/>
          <w:szCs w:val="24"/>
        </w:rPr>
        <w:t xml:space="preserve">, n. 1. a rule established by </w:t>
      </w:r>
      <w:proofErr w:type="gramStart"/>
      <w:r w:rsidR="00B6449C" w:rsidRPr="00634FC6">
        <w:rPr>
          <w:rFonts w:ascii="Times New Roman" w:hAnsi="Times New Roman" w:cs="Times New Roman"/>
          <w:sz w:val="24"/>
          <w:szCs w:val="24"/>
        </w:rPr>
        <w:t>authority;</w:t>
      </w:r>
      <w:proofErr w:type="gramEnd"/>
      <w:r w:rsidR="00B6449C" w:rsidRPr="00634FC6">
        <w:rPr>
          <w:rFonts w:ascii="Times New Roman" w:hAnsi="Times New Roman" w:cs="Times New Roman"/>
          <w:sz w:val="24"/>
          <w:szCs w:val="24"/>
        </w:rPr>
        <w:t xml:space="preserve"> a permanent rule of action. An ordinance may be a law or statute of sovereign power. </w:t>
      </w:r>
    </w:p>
    <w:p w14:paraId="4A4379D6" w14:textId="77777777" w:rsidR="00C61CEA" w:rsidRPr="00634FC6" w:rsidRDefault="00C61CEA" w:rsidP="00C61CEA">
      <w:pPr>
        <w:pStyle w:val="ListParagraph"/>
        <w:spacing w:after="0" w:line="480" w:lineRule="auto"/>
        <w:rPr>
          <w:rFonts w:ascii="Times New Roman" w:hAnsi="Times New Roman" w:cs="Times New Roman"/>
          <w:sz w:val="24"/>
          <w:szCs w:val="24"/>
        </w:rPr>
      </w:pPr>
    </w:p>
    <w:p w14:paraId="080D2626" w14:textId="77777777" w:rsidR="008F05D2" w:rsidRPr="00634FC6" w:rsidRDefault="008F05D2" w:rsidP="008F05D2">
      <w:pPr>
        <w:pStyle w:val="ListParagraph"/>
        <w:spacing w:after="0" w:line="480" w:lineRule="auto"/>
        <w:rPr>
          <w:rFonts w:ascii="Times New Roman" w:hAnsi="Times New Roman" w:cs="Times New Roman"/>
          <w:sz w:val="24"/>
          <w:szCs w:val="24"/>
        </w:rPr>
      </w:pPr>
    </w:p>
    <w:p w14:paraId="11A367A1" w14:textId="181EE669" w:rsidR="00E23E0A" w:rsidRPr="008A5C5E" w:rsidRDefault="00904753" w:rsidP="00C61CEA">
      <w:pPr>
        <w:pStyle w:val="ListParagraph"/>
        <w:numPr>
          <w:ilvl w:val="0"/>
          <w:numId w:val="2"/>
        </w:numPr>
        <w:spacing w:after="0" w:line="480" w:lineRule="auto"/>
        <w:jc w:val="center"/>
        <w:rPr>
          <w:rFonts w:ascii="Times New Roman" w:hAnsi="Times New Roman" w:cs="Times New Roman"/>
          <w:b/>
          <w:bCs/>
          <w:sz w:val="28"/>
          <w:szCs w:val="28"/>
          <w:u w:val="single"/>
        </w:rPr>
      </w:pPr>
      <w:r w:rsidRPr="008A5C5E">
        <w:rPr>
          <w:rFonts w:ascii="Times New Roman" w:hAnsi="Times New Roman" w:cs="Times New Roman"/>
          <w:b/>
          <w:bCs/>
          <w:sz w:val="28"/>
          <w:szCs w:val="28"/>
          <w:u w:val="single"/>
        </w:rPr>
        <w:t>GRAND JURY EMPANELMENT FOR DEPRIVATION OF RIGHTS</w:t>
      </w:r>
    </w:p>
    <w:p w14:paraId="747A14EC" w14:textId="32C68CF4" w:rsidR="00904753" w:rsidRPr="00634FC6" w:rsidRDefault="00904753" w:rsidP="00904753">
      <w:pPr>
        <w:pStyle w:val="ListParagraph"/>
        <w:spacing w:after="0" w:line="480" w:lineRule="auto"/>
        <w:ind w:left="1080"/>
        <w:rPr>
          <w:rFonts w:ascii="Times New Roman" w:hAnsi="Times New Roman" w:cs="Times New Roman"/>
          <w:b/>
          <w:bCs/>
          <w:sz w:val="24"/>
          <w:szCs w:val="24"/>
          <w:u w:val="single"/>
        </w:rPr>
      </w:pPr>
    </w:p>
    <w:p w14:paraId="061A3C4B" w14:textId="6C46D141" w:rsidR="00904753" w:rsidRPr="00634FC6" w:rsidRDefault="00904753" w:rsidP="00904753">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Plaintiffs </w:t>
      </w:r>
      <w:r w:rsidR="007A5D26" w:rsidRPr="00634FC6">
        <w:rPr>
          <w:rFonts w:ascii="Times New Roman" w:hAnsi="Times New Roman" w:cs="Times New Roman"/>
          <w:sz w:val="24"/>
          <w:szCs w:val="24"/>
        </w:rPr>
        <w:t xml:space="preserve">have </w:t>
      </w:r>
      <w:r w:rsidRPr="00634FC6">
        <w:rPr>
          <w:rFonts w:ascii="Times New Roman" w:hAnsi="Times New Roman" w:cs="Times New Roman"/>
          <w:sz w:val="24"/>
          <w:szCs w:val="24"/>
        </w:rPr>
        <w:t xml:space="preserve">demanded </w:t>
      </w:r>
      <w:r w:rsidR="007A5D26" w:rsidRPr="00634FC6">
        <w:rPr>
          <w:rFonts w:ascii="Times New Roman" w:hAnsi="Times New Roman" w:cs="Times New Roman"/>
          <w:sz w:val="24"/>
          <w:szCs w:val="24"/>
        </w:rPr>
        <w:t xml:space="preserve">that </w:t>
      </w:r>
      <w:r w:rsidRPr="00634FC6">
        <w:rPr>
          <w:rFonts w:ascii="Times New Roman" w:hAnsi="Times New Roman" w:cs="Times New Roman"/>
          <w:sz w:val="24"/>
          <w:szCs w:val="24"/>
        </w:rPr>
        <w:t xml:space="preserve">a Grand Jury </w:t>
      </w:r>
      <w:r w:rsidR="007A5D26" w:rsidRPr="00634FC6">
        <w:rPr>
          <w:rFonts w:ascii="Times New Roman" w:hAnsi="Times New Roman" w:cs="Times New Roman"/>
          <w:sz w:val="24"/>
          <w:szCs w:val="24"/>
        </w:rPr>
        <w:t xml:space="preserve">be empaneled </w:t>
      </w:r>
      <w:r w:rsidRPr="00634FC6">
        <w:rPr>
          <w:rFonts w:ascii="Times New Roman" w:hAnsi="Times New Roman" w:cs="Times New Roman"/>
          <w:sz w:val="24"/>
          <w:szCs w:val="24"/>
        </w:rPr>
        <w:t>to investigate the crimes of Title 18</w:t>
      </w:r>
      <w:r w:rsidR="007A5D26" w:rsidRPr="00634FC6">
        <w:rPr>
          <w:rFonts w:ascii="Times New Roman" w:hAnsi="Times New Roman" w:cs="Times New Roman"/>
          <w:sz w:val="24"/>
          <w:szCs w:val="24"/>
        </w:rPr>
        <w:t xml:space="preserve"> </w:t>
      </w:r>
      <w:r w:rsidRPr="00634FC6">
        <w:rPr>
          <w:rFonts w:ascii="Times New Roman" w:hAnsi="Times New Roman" w:cs="Times New Roman"/>
          <w:sz w:val="24"/>
          <w:szCs w:val="24"/>
        </w:rPr>
        <w:t>§§ 241 and 242 respectively, which incorporates by reference</w:t>
      </w:r>
      <w:r w:rsidR="00AD5D1F">
        <w:rPr>
          <w:rFonts w:ascii="Times New Roman" w:hAnsi="Times New Roman" w:cs="Times New Roman"/>
          <w:sz w:val="24"/>
          <w:szCs w:val="24"/>
        </w:rPr>
        <w:t xml:space="preserve"> absent of any legal or lawful authority</w:t>
      </w:r>
      <w:r w:rsidR="00634C9F" w:rsidRPr="00634FC6">
        <w:rPr>
          <w:rFonts w:ascii="Times New Roman" w:hAnsi="Times New Roman" w:cs="Times New Roman"/>
          <w:sz w:val="24"/>
          <w:szCs w:val="24"/>
        </w:rPr>
        <w:t>,</w:t>
      </w:r>
      <w:r w:rsidRPr="00634FC6">
        <w:rPr>
          <w:rFonts w:ascii="Times New Roman" w:hAnsi="Times New Roman" w:cs="Times New Roman"/>
          <w:sz w:val="24"/>
          <w:szCs w:val="24"/>
        </w:rPr>
        <w:t xml:space="preserve"> the assault and deprivation of rights as secured by the United States </w:t>
      </w:r>
      <w:r w:rsidR="00D16BBA" w:rsidRPr="00634FC6">
        <w:rPr>
          <w:rFonts w:ascii="Times New Roman" w:hAnsi="Times New Roman" w:cs="Times New Roman"/>
          <w:sz w:val="24"/>
          <w:szCs w:val="24"/>
        </w:rPr>
        <w:t>Constitution.</w:t>
      </w:r>
    </w:p>
    <w:p w14:paraId="04F5C4C5" w14:textId="0F483892" w:rsidR="00D16BBA" w:rsidRPr="00634FC6" w:rsidRDefault="00D16BBA" w:rsidP="00904753">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Plaintiffs identified the federally protected interest to the Trib</w:t>
      </w:r>
      <w:r w:rsidR="00AE5BA5">
        <w:rPr>
          <w:rFonts w:ascii="Times New Roman" w:hAnsi="Times New Roman" w:cs="Times New Roman"/>
          <w:sz w:val="24"/>
          <w:szCs w:val="24"/>
        </w:rPr>
        <w:t>e</w:t>
      </w:r>
      <w:r w:rsidRPr="00634FC6">
        <w:rPr>
          <w:rFonts w:ascii="Times New Roman" w:hAnsi="Times New Roman" w:cs="Times New Roman"/>
          <w:sz w:val="24"/>
          <w:szCs w:val="24"/>
        </w:rPr>
        <w:t xml:space="preserve"> Members, satis</w:t>
      </w:r>
      <w:r w:rsidR="00F92308" w:rsidRPr="00634FC6">
        <w:rPr>
          <w:rFonts w:ascii="Times New Roman" w:hAnsi="Times New Roman" w:cs="Times New Roman"/>
          <w:sz w:val="24"/>
          <w:szCs w:val="24"/>
        </w:rPr>
        <w:t>fying the first essential element of title 18</w:t>
      </w:r>
      <w:r w:rsidR="00634C9F" w:rsidRPr="00634FC6">
        <w:rPr>
          <w:rFonts w:ascii="Times New Roman" w:hAnsi="Times New Roman" w:cs="Times New Roman"/>
          <w:sz w:val="24"/>
          <w:szCs w:val="24"/>
        </w:rPr>
        <w:t xml:space="preserve"> </w:t>
      </w:r>
      <w:r w:rsidR="00F92308" w:rsidRPr="00634FC6">
        <w:rPr>
          <w:rFonts w:ascii="Times New Roman" w:hAnsi="Times New Roman" w:cs="Times New Roman"/>
          <w:sz w:val="24"/>
          <w:szCs w:val="24"/>
        </w:rPr>
        <w:t>§ 241</w:t>
      </w:r>
      <w:r w:rsidR="008411DB">
        <w:rPr>
          <w:rFonts w:ascii="Times New Roman" w:hAnsi="Times New Roman" w:cs="Times New Roman"/>
          <w:sz w:val="24"/>
          <w:szCs w:val="24"/>
        </w:rPr>
        <w:t>.</w:t>
      </w:r>
      <w:r w:rsidR="00F92308" w:rsidRPr="00634FC6">
        <w:rPr>
          <w:rFonts w:ascii="Times New Roman" w:hAnsi="Times New Roman" w:cs="Times New Roman"/>
          <w:sz w:val="24"/>
          <w:szCs w:val="24"/>
        </w:rPr>
        <w:t xml:space="preserve"> Plaintiffs</w:t>
      </w:r>
      <w:r w:rsidR="008411DB">
        <w:rPr>
          <w:rFonts w:ascii="Times New Roman" w:hAnsi="Times New Roman" w:cs="Times New Roman"/>
          <w:sz w:val="24"/>
          <w:szCs w:val="24"/>
        </w:rPr>
        <w:t>, also</w:t>
      </w:r>
      <w:r w:rsidR="00F92308" w:rsidRPr="00634FC6">
        <w:rPr>
          <w:rFonts w:ascii="Times New Roman" w:hAnsi="Times New Roman" w:cs="Times New Roman"/>
          <w:sz w:val="24"/>
          <w:szCs w:val="24"/>
        </w:rPr>
        <w:t xml:space="preserve"> plead correctly</w:t>
      </w:r>
      <w:r w:rsidR="008411DB">
        <w:rPr>
          <w:rFonts w:ascii="Times New Roman" w:hAnsi="Times New Roman" w:cs="Times New Roman"/>
          <w:sz w:val="24"/>
          <w:szCs w:val="24"/>
        </w:rPr>
        <w:t>,</w:t>
      </w:r>
      <w:r w:rsidR="00F92308" w:rsidRPr="00634FC6">
        <w:rPr>
          <w:rFonts w:ascii="Times New Roman" w:hAnsi="Times New Roman" w:cs="Times New Roman"/>
          <w:sz w:val="24"/>
          <w:szCs w:val="24"/>
        </w:rPr>
        <w:t xml:space="preserve"> the </w:t>
      </w:r>
      <w:proofErr w:type="spellStart"/>
      <w:r w:rsidR="00F92308" w:rsidRPr="00634FC6">
        <w:rPr>
          <w:rFonts w:ascii="Times New Roman" w:hAnsi="Times New Roman" w:cs="Times New Roman"/>
          <w:sz w:val="24"/>
          <w:szCs w:val="24"/>
        </w:rPr>
        <w:t>mens</w:t>
      </w:r>
      <w:proofErr w:type="spellEnd"/>
      <w:r w:rsidR="00F92308" w:rsidRPr="00634FC6">
        <w:rPr>
          <w:rFonts w:ascii="Times New Roman" w:hAnsi="Times New Roman" w:cs="Times New Roman"/>
          <w:sz w:val="24"/>
          <w:szCs w:val="24"/>
        </w:rPr>
        <w:t xml:space="preserve"> rea of the </w:t>
      </w:r>
      <w:r w:rsidR="00F92308" w:rsidRPr="00634FC6">
        <w:rPr>
          <w:rFonts w:ascii="Times New Roman" w:hAnsi="Times New Roman" w:cs="Times New Roman"/>
          <w:sz w:val="24"/>
          <w:szCs w:val="24"/>
        </w:rPr>
        <w:lastRenderedPageBreak/>
        <w:t xml:space="preserve">Defendants in denying the Plaintiffs </w:t>
      </w:r>
      <w:r w:rsidR="004E3B31" w:rsidRPr="00634FC6">
        <w:rPr>
          <w:rFonts w:ascii="Times New Roman" w:hAnsi="Times New Roman" w:cs="Times New Roman"/>
          <w:sz w:val="24"/>
          <w:szCs w:val="24"/>
        </w:rPr>
        <w:t xml:space="preserve">their Constitutionally secured rights, absent </w:t>
      </w:r>
      <w:r w:rsidR="005D0FE1" w:rsidRPr="00634FC6">
        <w:rPr>
          <w:rFonts w:ascii="Times New Roman" w:hAnsi="Times New Roman" w:cs="Times New Roman"/>
          <w:sz w:val="24"/>
          <w:szCs w:val="24"/>
        </w:rPr>
        <w:t>of any</w:t>
      </w:r>
      <w:r w:rsidR="00F92308" w:rsidRPr="00634FC6">
        <w:rPr>
          <w:rFonts w:ascii="Times New Roman" w:hAnsi="Times New Roman" w:cs="Times New Roman"/>
          <w:sz w:val="24"/>
          <w:szCs w:val="24"/>
        </w:rPr>
        <w:t xml:space="preserve"> legal or lawful authority</w:t>
      </w:r>
      <w:r w:rsidR="004E3B31" w:rsidRPr="00634FC6">
        <w:rPr>
          <w:rFonts w:ascii="Times New Roman" w:hAnsi="Times New Roman" w:cs="Times New Roman"/>
          <w:sz w:val="24"/>
          <w:szCs w:val="24"/>
        </w:rPr>
        <w:t>.</w:t>
      </w:r>
    </w:p>
    <w:p w14:paraId="53415289" w14:textId="52B447EF" w:rsidR="00F92308" w:rsidRPr="00634FC6" w:rsidRDefault="00280C4E" w:rsidP="00904753">
      <w:pPr>
        <w:pStyle w:val="ListParagraph"/>
        <w:numPr>
          <w:ilvl w:val="0"/>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Further, </w:t>
      </w:r>
      <w:r w:rsidR="00F92308" w:rsidRPr="00634FC6">
        <w:rPr>
          <w:rFonts w:ascii="Times New Roman" w:hAnsi="Times New Roman" w:cs="Times New Roman"/>
          <w:sz w:val="24"/>
          <w:szCs w:val="24"/>
        </w:rPr>
        <w:t xml:space="preserve">Plaintiffs identified at least one individual present </w:t>
      </w:r>
      <w:r>
        <w:rPr>
          <w:rFonts w:ascii="Times New Roman" w:hAnsi="Times New Roman" w:cs="Times New Roman"/>
          <w:sz w:val="24"/>
          <w:szCs w:val="24"/>
        </w:rPr>
        <w:t>that had the</w:t>
      </w:r>
      <w:r w:rsidR="00F92308" w:rsidRPr="00634FC6">
        <w:rPr>
          <w:rFonts w:ascii="Times New Roman" w:hAnsi="Times New Roman" w:cs="Times New Roman"/>
          <w:sz w:val="24"/>
          <w:szCs w:val="24"/>
        </w:rPr>
        <w:t xml:space="preserve"> ability to use deadly force, </w:t>
      </w:r>
      <w:r>
        <w:rPr>
          <w:rFonts w:ascii="Times New Roman" w:hAnsi="Times New Roman" w:cs="Times New Roman"/>
          <w:sz w:val="24"/>
          <w:szCs w:val="24"/>
        </w:rPr>
        <w:t xml:space="preserve">and </w:t>
      </w:r>
      <w:r w:rsidR="00F92308" w:rsidRPr="00634FC6">
        <w:rPr>
          <w:rFonts w:ascii="Times New Roman" w:hAnsi="Times New Roman" w:cs="Times New Roman"/>
          <w:sz w:val="24"/>
          <w:szCs w:val="24"/>
        </w:rPr>
        <w:t xml:space="preserve">while </w:t>
      </w:r>
      <w:r>
        <w:rPr>
          <w:rFonts w:ascii="Times New Roman" w:hAnsi="Times New Roman" w:cs="Times New Roman"/>
          <w:sz w:val="24"/>
          <w:szCs w:val="24"/>
        </w:rPr>
        <w:t>Defendants’ Counsel</w:t>
      </w:r>
      <w:r w:rsidR="00F92308" w:rsidRPr="00634FC6">
        <w:rPr>
          <w:rFonts w:ascii="Times New Roman" w:hAnsi="Times New Roman" w:cs="Times New Roman"/>
          <w:sz w:val="24"/>
          <w:szCs w:val="24"/>
        </w:rPr>
        <w:t xml:space="preserve"> would like to just ignore </w:t>
      </w:r>
      <w:r>
        <w:rPr>
          <w:rFonts w:ascii="Times New Roman" w:hAnsi="Times New Roman" w:cs="Times New Roman"/>
          <w:sz w:val="24"/>
          <w:szCs w:val="24"/>
        </w:rPr>
        <w:t xml:space="preserve">or sweep </w:t>
      </w:r>
      <w:r w:rsidR="00F92308" w:rsidRPr="00634FC6">
        <w:rPr>
          <w:rFonts w:ascii="Times New Roman" w:hAnsi="Times New Roman" w:cs="Times New Roman"/>
          <w:sz w:val="24"/>
          <w:szCs w:val="24"/>
        </w:rPr>
        <w:t>these allegations</w:t>
      </w:r>
      <w:r w:rsidR="0089416C">
        <w:rPr>
          <w:rFonts w:ascii="Times New Roman" w:hAnsi="Times New Roman" w:cs="Times New Roman"/>
          <w:sz w:val="24"/>
          <w:szCs w:val="24"/>
        </w:rPr>
        <w:t xml:space="preserve"> under the rug</w:t>
      </w:r>
      <w:r w:rsidR="00F92308" w:rsidRPr="00634FC6">
        <w:rPr>
          <w:rFonts w:ascii="Times New Roman" w:hAnsi="Times New Roman" w:cs="Times New Roman"/>
          <w:sz w:val="24"/>
          <w:szCs w:val="24"/>
        </w:rPr>
        <w:t>, the Plaintiffs contend</w:t>
      </w:r>
      <w:r w:rsidR="0089416C">
        <w:rPr>
          <w:rFonts w:ascii="Times New Roman" w:hAnsi="Times New Roman" w:cs="Times New Roman"/>
          <w:sz w:val="24"/>
          <w:szCs w:val="24"/>
        </w:rPr>
        <w:t>,</w:t>
      </w:r>
      <w:r w:rsidR="00F92308" w:rsidRPr="00634FC6">
        <w:rPr>
          <w:rFonts w:ascii="Times New Roman" w:hAnsi="Times New Roman" w:cs="Times New Roman"/>
          <w:sz w:val="24"/>
          <w:szCs w:val="24"/>
        </w:rPr>
        <w:t xml:space="preserve"> that </w:t>
      </w:r>
      <w:r w:rsidR="00F92308" w:rsidRPr="0089416C">
        <w:rPr>
          <w:rFonts w:ascii="Times New Roman" w:hAnsi="Times New Roman" w:cs="Times New Roman"/>
          <w:sz w:val="24"/>
          <w:szCs w:val="24"/>
          <w:u w:val="single"/>
        </w:rPr>
        <w:t>two or more</w:t>
      </w:r>
      <w:r w:rsidR="00F92308" w:rsidRPr="00634FC6">
        <w:rPr>
          <w:rFonts w:ascii="Times New Roman" w:hAnsi="Times New Roman" w:cs="Times New Roman"/>
          <w:sz w:val="24"/>
          <w:szCs w:val="24"/>
        </w:rPr>
        <w:t xml:space="preserve"> </w:t>
      </w:r>
      <w:r w:rsidR="00F92308" w:rsidRPr="0089416C">
        <w:rPr>
          <w:rFonts w:ascii="Times New Roman" w:hAnsi="Times New Roman" w:cs="Times New Roman"/>
          <w:sz w:val="24"/>
          <w:szCs w:val="24"/>
          <w:u w:val="single"/>
        </w:rPr>
        <w:t xml:space="preserve">persons </w:t>
      </w:r>
      <w:r w:rsidR="0089416C" w:rsidRPr="0089416C">
        <w:rPr>
          <w:rFonts w:ascii="Times New Roman" w:hAnsi="Times New Roman" w:cs="Times New Roman"/>
          <w:sz w:val="24"/>
          <w:szCs w:val="24"/>
          <w:u w:val="single"/>
        </w:rPr>
        <w:t>did</w:t>
      </w:r>
      <w:r w:rsidR="00F92308" w:rsidRPr="0089416C">
        <w:rPr>
          <w:rFonts w:ascii="Times New Roman" w:hAnsi="Times New Roman" w:cs="Times New Roman"/>
          <w:sz w:val="24"/>
          <w:szCs w:val="24"/>
          <w:u w:val="single"/>
        </w:rPr>
        <w:t xml:space="preserve"> go in disguise,</w:t>
      </w:r>
      <w:r w:rsidR="000835EA" w:rsidRPr="0089416C">
        <w:rPr>
          <w:rFonts w:ascii="Times New Roman" w:hAnsi="Times New Roman" w:cs="Times New Roman"/>
          <w:sz w:val="24"/>
          <w:szCs w:val="24"/>
          <w:u w:val="single"/>
        </w:rPr>
        <w:t xml:space="preserve"> and</w:t>
      </w:r>
      <w:r w:rsidR="00F92308" w:rsidRPr="0089416C">
        <w:rPr>
          <w:rFonts w:ascii="Times New Roman" w:hAnsi="Times New Roman" w:cs="Times New Roman"/>
          <w:sz w:val="24"/>
          <w:szCs w:val="24"/>
          <w:u w:val="single"/>
        </w:rPr>
        <w:t xml:space="preserve"> </w:t>
      </w:r>
      <w:r w:rsidR="004E3B31" w:rsidRPr="0089416C">
        <w:rPr>
          <w:rFonts w:ascii="Times New Roman" w:hAnsi="Times New Roman" w:cs="Times New Roman"/>
          <w:sz w:val="24"/>
          <w:szCs w:val="24"/>
          <w:u w:val="single"/>
        </w:rPr>
        <w:t>did conspire</w:t>
      </w:r>
      <w:r w:rsidR="0089416C">
        <w:rPr>
          <w:rFonts w:ascii="Times New Roman" w:hAnsi="Times New Roman" w:cs="Times New Roman"/>
          <w:sz w:val="24"/>
          <w:szCs w:val="24"/>
        </w:rPr>
        <w:t>, absent of any legal or lawful authority,</w:t>
      </w:r>
      <w:r w:rsidR="004E3B31" w:rsidRPr="00634FC6">
        <w:rPr>
          <w:rFonts w:ascii="Times New Roman" w:hAnsi="Times New Roman" w:cs="Times New Roman"/>
          <w:sz w:val="24"/>
          <w:szCs w:val="24"/>
        </w:rPr>
        <w:t xml:space="preserve"> to injure, oppress, threaten, </w:t>
      </w:r>
      <w:r w:rsidR="0089416C">
        <w:rPr>
          <w:rFonts w:ascii="Times New Roman" w:hAnsi="Times New Roman" w:cs="Times New Roman"/>
          <w:sz w:val="24"/>
          <w:szCs w:val="24"/>
        </w:rPr>
        <w:t>and/</w:t>
      </w:r>
      <w:r w:rsidR="004E3B31" w:rsidRPr="00634FC6">
        <w:rPr>
          <w:rFonts w:ascii="Times New Roman" w:hAnsi="Times New Roman" w:cs="Times New Roman"/>
          <w:sz w:val="24"/>
          <w:szCs w:val="24"/>
        </w:rPr>
        <w:t xml:space="preserve">or intimidate the Plaintiffs </w:t>
      </w:r>
      <w:r w:rsidR="0089416C">
        <w:rPr>
          <w:rFonts w:ascii="Times New Roman" w:hAnsi="Times New Roman" w:cs="Times New Roman"/>
          <w:sz w:val="24"/>
          <w:szCs w:val="24"/>
        </w:rPr>
        <w:t>t</w:t>
      </w:r>
      <w:r w:rsidR="00031B7F">
        <w:rPr>
          <w:rFonts w:ascii="Times New Roman" w:hAnsi="Times New Roman" w:cs="Times New Roman"/>
          <w:sz w:val="24"/>
          <w:szCs w:val="24"/>
        </w:rPr>
        <w:t>o t</w:t>
      </w:r>
      <w:r w:rsidR="0089416C">
        <w:rPr>
          <w:rFonts w:ascii="Times New Roman" w:hAnsi="Times New Roman" w:cs="Times New Roman"/>
          <w:sz w:val="24"/>
          <w:szCs w:val="24"/>
        </w:rPr>
        <w:t>he proximate result being injury to the Plaintiffs.</w:t>
      </w:r>
    </w:p>
    <w:p w14:paraId="13ED5487" w14:textId="182228EC" w:rsidR="004E3B31" w:rsidRPr="00634FC6" w:rsidRDefault="004E3B31" w:rsidP="00904753">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“Whoever, under color of </w:t>
      </w:r>
      <w:r w:rsidR="00CA18F8" w:rsidRPr="001E7F74">
        <w:rPr>
          <w:rFonts w:ascii="Times New Roman" w:hAnsi="Times New Roman" w:cs="Times New Roman"/>
          <w:b/>
          <w:bCs/>
          <w:sz w:val="24"/>
          <w:szCs w:val="24"/>
          <w:u w:val="single"/>
        </w:rPr>
        <w:t>ANY</w:t>
      </w:r>
      <w:r w:rsidRPr="00CA18F8">
        <w:rPr>
          <w:rFonts w:ascii="Times New Roman" w:hAnsi="Times New Roman" w:cs="Times New Roman"/>
          <w:sz w:val="24"/>
          <w:szCs w:val="24"/>
          <w:u w:val="single"/>
        </w:rPr>
        <w:t xml:space="preserve"> law</w:t>
      </w:r>
      <w:r w:rsidRPr="00634FC6">
        <w:rPr>
          <w:rFonts w:ascii="Times New Roman" w:hAnsi="Times New Roman" w:cs="Times New Roman"/>
          <w:sz w:val="24"/>
          <w:szCs w:val="24"/>
        </w:rPr>
        <w:t>, statute</w:t>
      </w:r>
      <w:r w:rsidRPr="00634FC6">
        <w:rPr>
          <w:rFonts w:ascii="Times New Roman" w:hAnsi="Times New Roman" w:cs="Times New Roman"/>
          <w:b/>
          <w:bCs/>
          <w:sz w:val="24"/>
          <w:szCs w:val="24"/>
        </w:rPr>
        <w:t>, ordinance</w:t>
      </w:r>
      <w:r w:rsidRPr="00634FC6">
        <w:rPr>
          <w:rFonts w:ascii="Times New Roman" w:hAnsi="Times New Roman" w:cs="Times New Roman"/>
          <w:sz w:val="24"/>
          <w:szCs w:val="24"/>
        </w:rPr>
        <w:t xml:space="preserve">, regulation, or custom willfully subjects any person in </w:t>
      </w:r>
      <w:r w:rsidRPr="00CA18F8">
        <w:rPr>
          <w:rFonts w:ascii="Times New Roman" w:hAnsi="Times New Roman" w:cs="Times New Roman"/>
          <w:sz w:val="24"/>
          <w:szCs w:val="24"/>
          <w:u w:val="single"/>
        </w:rPr>
        <w:t>any</w:t>
      </w:r>
      <w:r w:rsidRPr="00634FC6">
        <w:rPr>
          <w:rFonts w:ascii="Times New Roman" w:hAnsi="Times New Roman" w:cs="Times New Roman"/>
          <w:sz w:val="24"/>
          <w:szCs w:val="24"/>
        </w:rPr>
        <w:t xml:space="preserve"> State, </w:t>
      </w:r>
      <w:r w:rsidRPr="00CA18F8">
        <w:rPr>
          <w:rFonts w:ascii="Times New Roman" w:hAnsi="Times New Roman" w:cs="Times New Roman"/>
          <w:sz w:val="24"/>
          <w:szCs w:val="24"/>
          <w:u w:val="single"/>
        </w:rPr>
        <w:t>Territory</w:t>
      </w:r>
      <w:r w:rsidRPr="00634FC6">
        <w:rPr>
          <w:rFonts w:ascii="Times New Roman" w:hAnsi="Times New Roman" w:cs="Times New Roman"/>
          <w:sz w:val="24"/>
          <w:szCs w:val="24"/>
        </w:rPr>
        <w:t xml:space="preserve">, Commonwealth, Possession, or District to the deprivation of any rights, privileges, immunities secured or protected by the Constitution </w:t>
      </w:r>
      <w:r w:rsidR="002435C7" w:rsidRPr="00634FC6">
        <w:rPr>
          <w:rFonts w:ascii="Times New Roman" w:hAnsi="Times New Roman" w:cs="Times New Roman"/>
          <w:sz w:val="24"/>
          <w:szCs w:val="24"/>
        </w:rPr>
        <w:t>and/</w:t>
      </w:r>
      <w:r w:rsidRPr="00634FC6">
        <w:rPr>
          <w:rFonts w:ascii="Times New Roman" w:hAnsi="Times New Roman" w:cs="Times New Roman"/>
          <w:sz w:val="24"/>
          <w:szCs w:val="24"/>
        </w:rPr>
        <w:t>or laws of the United States</w:t>
      </w:r>
      <w:r w:rsidR="005D0FE1" w:rsidRPr="00634FC6">
        <w:rPr>
          <w:rFonts w:ascii="Times New Roman" w:hAnsi="Times New Roman" w:cs="Times New Roman"/>
          <w:sz w:val="24"/>
          <w:szCs w:val="24"/>
        </w:rPr>
        <w:t xml:space="preserve"> , </w:t>
      </w:r>
      <w:r w:rsidR="003112F8">
        <w:rPr>
          <w:rFonts w:ascii="Times New Roman" w:hAnsi="Times New Roman" w:cs="Times New Roman"/>
          <w:sz w:val="24"/>
          <w:szCs w:val="24"/>
        </w:rPr>
        <w:t xml:space="preserve">and </w:t>
      </w:r>
      <w:r w:rsidR="000835EA" w:rsidRPr="00634FC6">
        <w:rPr>
          <w:rFonts w:ascii="Times New Roman" w:hAnsi="Times New Roman" w:cs="Times New Roman"/>
          <w:sz w:val="24"/>
          <w:szCs w:val="24"/>
        </w:rPr>
        <w:t>is</w:t>
      </w:r>
      <w:r w:rsidR="00DC5BBD" w:rsidRPr="00634FC6">
        <w:rPr>
          <w:rFonts w:ascii="Times New Roman" w:hAnsi="Times New Roman" w:cs="Times New Roman"/>
          <w:sz w:val="24"/>
          <w:szCs w:val="24"/>
        </w:rPr>
        <w:t xml:space="preserve"> subjected</w:t>
      </w:r>
      <w:r w:rsidR="005D0FE1" w:rsidRPr="00634FC6">
        <w:rPr>
          <w:rFonts w:ascii="Times New Roman" w:hAnsi="Times New Roman" w:cs="Times New Roman"/>
          <w:sz w:val="24"/>
          <w:szCs w:val="24"/>
        </w:rPr>
        <w:t xml:space="preserve"> to different punishments, pains, or penalties on account of such person being an alien by reason of his color or race than are prescribed for the punishment of citizens </w:t>
      </w:r>
      <w:r w:rsidR="005D0FE1" w:rsidRPr="003112F8">
        <w:rPr>
          <w:rFonts w:ascii="Times New Roman" w:hAnsi="Times New Roman" w:cs="Times New Roman"/>
          <w:sz w:val="24"/>
          <w:szCs w:val="24"/>
          <w:u w:val="single"/>
        </w:rPr>
        <w:t>shall be fined under this title or imprisoned</w:t>
      </w:r>
      <w:r w:rsidR="005D0FE1" w:rsidRPr="00634FC6">
        <w:rPr>
          <w:rFonts w:ascii="Times New Roman" w:hAnsi="Times New Roman" w:cs="Times New Roman"/>
          <w:sz w:val="24"/>
          <w:szCs w:val="24"/>
        </w:rPr>
        <w:t xml:space="preserve"> not more than one year, or both;”</w:t>
      </w:r>
    </w:p>
    <w:p w14:paraId="54A75AE0" w14:textId="305A942D" w:rsidR="005D0FE1" w:rsidRPr="00634FC6" w:rsidRDefault="005D0FE1" w:rsidP="00904753">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Plaintiffs plead the </w:t>
      </w:r>
      <w:r w:rsidRPr="000E4F82">
        <w:rPr>
          <w:rFonts w:ascii="Times New Roman" w:hAnsi="Times New Roman" w:cs="Times New Roman"/>
          <w:sz w:val="24"/>
          <w:szCs w:val="24"/>
          <w:u w:val="single"/>
        </w:rPr>
        <w:t>invidiously discriminatory animus</w:t>
      </w:r>
      <w:r w:rsidR="00274639" w:rsidRPr="000E4F82">
        <w:rPr>
          <w:rFonts w:ascii="Times New Roman" w:hAnsi="Times New Roman" w:cs="Times New Roman"/>
          <w:sz w:val="24"/>
          <w:szCs w:val="24"/>
          <w:u w:val="single"/>
        </w:rPr>
        <w:t>,</w:t>
      </w:r>
      <w:r w:rsidRPr="000E4F82">
        <w:rPr>
          <w:rFonts w:ascii="Times New Roman" w:hAnsi="Times New Roman" w:cs="Times New Roman"/>
          <w:sz w:val="24"/>
          <w:szCs w:val="24"/>
          <w:u w:val="single"/>
        </w:rPr>
        <w:t xml:space="preserve"> </w:t>
      </w:r>
      <w:r w:rsidR="00EF7996" w:rsidRPr="000E4F82">
        <w:rPr>
          <w:rFonts w:ascii="Times New Roman" w:hAnsi="Times New Roman" w:cs="Times New Roman"/>
          <w:sz w:val="24"/>
          <w:szCs w:val="24"/>
          <w:u w:val="single"/>
        </w:rPr>
        <w:t xml:space="preserve">used by </w:t>
      </w:r>
      <w:r w:rsidRPr="000E4F82">
        <w:rPr>
          <w:rFonts w:ascii="Times New Roman" w:hAnsi="Times New Roman" w:cs="Times New Roman"/>
          <w:sz w:val="24"/>
          <w:szCs w:val="24"/>
          <w:u w:val="single"/>
        </w:rPr>
        <w:t>the Defendants</w:t>
      </w:r>
      <w:r w:rsidR="00274639">
        <w:rPr>
          <w:rFonts w:ascii="Times New Roman" w:hAnsi="Times New Roman" w:cs="Times New Roman"/>
          <w:sz w:val="24"/>
          <w:szCs w:val="24"/>
        </w:rPr>
        <w:t>,</w:t>
      </w:r>
      <w:r w:rsidR="00EF7996" w:rsidRPr="00634FC6">
        <w:rPr>
          <w:rFonts w:ascii="Times New Roman" w:hAnsi="Times New Roman" w:cs="Times New Roman"/>
          <w:sz w:val="24"/>
          <w:szCs w:val="24"/>
        </w:rPr>
        <w:t xml:space="preserve"> to justify the deprivation of the Plaintiffs</w:t>
      </w:r>
      <w:r w:rsidR="002435C7" w:rsidRPr="00634FC6">
        <w:rPr>
          <w:rFonts w:ascii="Times New Roman" w:hAnsi="Times New Roman" w:cs="Times New Roman"/>
          <w:sz w:val="24"/>
          <w:szCs w:val="24"/>
        </w:rPr>
        <w:t>’</w:t>
      </w:r>
      <w:r w:rsidR="00EF7996" w:rsidRPr="00634FC6">
        <w:rPr>
          <w:rFonts w:ascii="Times New Roman" w:hAnsi="Times New Roman" w:cs="Times New Roman"/>
          <w:sz w:val="24"/>
          <w:szCs w:val="24"/>
        </w:rPr>
        <w:t xml:space="preserve"> rights. Defendants</w:t>
      </w:r>
      <w:r w:rsidR="00DC5BBD" w:rsidRPr="00634FC6">
        <w:rPr>
          <w:rFonts w:ascii="Times New Roman" w:hAnsi="Times New Roman" w:cs="Times New Roman"/>
          <w:sz w:val="24"/>
          <w:szCs w:val="24"/>
        </w:rPr>
        <w:t>,</w:t>
      </w:r>
      <w:r w:rsidR="00EF7996" w:rsidRPr="00634FC6">
        <w:rPr>
          <w:rFonts w:ascii="Times New Roman" w:hAnsi="Times New Roman" w:cs="Times New Roman"/>
          <w:sz w:val="24"/>
          <w:szCs w:val="24"/>
        </w:rPr>
        <w:t xml:space="preserve"> directly and indirectly worked in concert</w:t>
      </w:r>
      <w:r w:rsidR="00274639">
        <w:rPr>
          <w:rFonts w:ascii="Times New Roman" w:hAnsi="Times New Roman" w:cs="Times New Roman"/>
          <w:sz w:val="24"/>
          <w:szCs w:val="24"/>
        </w:rPr>
        <w:t>,</w:t>
      </w:r>
      <w:r w:rsidR="00EF7996" w:rsidRPr="00634FC6">
        <w:rPr>
          <w:rFonts w:ascii="Times New Roman" w:hAnsi="Times New Roman" w:cs="Times New Roman"/>
          <w:sz w:val="24"/>
          <w:szCs w:val="24"/>
        </w:rPr>
        <w:t xml:space="preserve"> to</w:t>
      </w:r>
      <w:r w:rsidRPr="00634FC6">
        <w:rPr>
          <w:rFonts w:ascii="Times New Roman" w:hAnsi="Times New Roman" w:cs="Times New Roman"/>
          <w:sz w:val="24"/>
          <w:szCs w:val="24"/>
        </w:rPr>
        <w:t xml:space="preserve"> unlawfully </w:t>
      </w:r>
      <w:r w:rsidRPr="000E4F82">
        <w:rPr>
          <w:rFonts w:ascii="Times New Roman" w:hAnsi="Times New Roman" w:cs="Times New Roman"/>
          <w:sz w:val="24"/>
          <w:szCs w:val="24"/>
          <w:u w:val="single"/>
        </w:rPr>
        <w:t>deprive Plaintiffs</w:t>
      </w:r>
      <w:r w:rsidRPr="00634FC6">
        <w:rPr>
          <w:rFonts w:ascii="Times New Roman" w:hAnsi="Times New Roman" w:cs="Times New Roman"/>
          <w:sz w:val="24"/>
          <w:szCs w:val="24"/>
        </w:rPr>
        <w:t xml:space="preserve"> of equal access, enjoyment, and use of </w:t>
      </w:r>
      <w:r w:rsidR="00302E8B" w:rsidRPr="00634FC6">
        <w:rPr>
          <w:rFonts w:ascii="Times New Roman" w:hAnsi="Times New Roman" w:cs="Times New Roman"/>
          <w:sz w:val="24"/>
          <w:szCs w:val="24"/>
        </w:rPr>
        <w:t xml:space="preserve">a </w:t>
      </w:r>
      <w:r w:rsidR="00302E8B" w:rsidRPr="000E4F82">
        <w:rPr>
          <w:rFonts w:ascii="Times New Roman" w:hAnsi="Times New Roman" w:cs="Times New Roman"/>
          <w:sz w:val="24"/>
          <w:szCs w:val="24"/>
          <w:u w:val="single"/>
        </w:rPr>
        <w:t>place of public accommodation</w:t>
      </w:r>
      <w:r w:rsidR="00302E8B" w:rsidRPr="00634FC6">
        <w:rPr>
          <w:rFonts w:ascii="Times New Roman" w:hAnsi="Times New Roman" w:cs="Times New Roman"/>
          <w:sz w:val="24"/>
          <w:szCs w:val="24"/>
        </w:rPr>
        <w:t xml:space="preserve">, specifically, </w:t>
      </w:r>
      <w:r w:rsidRPr="00634FC6">
        <w:rPr>
          <w:rFonts w:ascii="Times New Roman" w:hAnsi="Times New Roman" w:cs="Times New Roman"/>
          <w:sz w:val="24"/>
          <w:szCs w:val="24"/>
        </w:rPr>
        <w:t>the Golden Moon Hotel and Casino</w:t>
      </w:r>
      <w:r w:rsidR="00EF7996" w:rsidRPr="00634FC6">
        <w:rPr>
          <w:rFonts w:ascii="Times New Roman" w:hAnsi="Times New Roman" w:cs="Times New Roman"/>
          <w:sz w:val="24"/>
          <w:szCs w:val="24"/>
        </w:rPr>
        <w:t>.</w:t>
      </w:r>
    </w:p>
    <w:p w14:paraId="4644A204" w14:textId="34D49B03" w:rsidR="006F2FB1" w:rsidRPr="00634FC6" w:rsidRDefault="00C4555C" w:rsidP="00904753">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At any time</w:t>
      </w:r>
      <w:r w:rsidR="000D3EC9">
        <w:rPr>
          <w:rFonts w:ascii="Times New Roman" w:hAnsi="Times New Roman" w:cs="Times New Roman"/>
          <w:sz w:val="24"/>
          <w:szCs w:val="24"/>
        </w:rPr>
        <w:t>,</w:t>
      </w:r>
      <w:r w:rsidRPr="00634FC6">
        <w:rPr>
          <w:rFonts w:ascii="Times New Roman" w:hAnsi="Times New Roman" w:cs="Times New Roman"/>
          <w:sz w:val="24"/>
          <w:szCs w:val="24"/>
        </w:rPr>
        <w:t xml:space="preserve"> Defendants’ Counsel</w:t>
      </w:r>
      <w:r w:rsidR="006F2FB1" w:rsidRPr="00634FC6">
        <w:rPr>
          <w:rFonts w:ascii="Times New Roman" w:hAnsi="Times New Roman" w:cs="Times New Roman"/>
          <w:sz w:val="24"/>
          <w:szCs w:val="24"/>
        </w:rPr>
        <w:t xml:space="preserve"> can present admissible evidence to the court</w:t>
      </w:r>
      <w:r w:rsidRPr="00634FC6">
        <w:rPr>
          <w:rFonts w:ascii="Times New Roman" w:hAnsi="Times New Roman" w:cs="Times New Roman"/>
          <w:sz w:val="24"/>
          <w:szCs w:val="24"/>
        </w:rPr>
        <w:t>,</w:t>
      </w:r>
      <w:r w:rsidR="006F2FB1" w:rsidRPr="00634FC6">
        <w:rPr>
          <w:rFonts w:ascii="Times New Roman" w:hAnsi="Times New Roman" w:cs="Times New Roman"/>
          <w:sz w:val="24"/>
          <w:szCs w:val="24"/>
        </w:rPr>
        <w:t xml:space="preserve"> by way of affidavit or testimony</w:t>
      </w:r>
      <w:r w:rsidRPr="00634FC6">
        <w:rPr>
          <w:rFonts w:ascii="Times New Roman" w:hAnsi="Times New Roman" w:cs="Times New Roman"/>
          <w:sz w:val="24"/>
          <w:szCs w:val="24"/>
        </w:rPr>
        <w:t>,</w:t>
      </w:r>
      <w:r w:rsidR="006F2FB1" w:rsidRPr="00634FC6">
        <w:rPr>
          <w:rFonts w:ascii="Times New Roman" w:hAnsi="Times New Roman" w:cs="Times New Roman"/>
          <w:sz w:val="24"/>
          <w:szCs w:val="24"/>
        </w:rPr>
        <w:t xml:space="preserve"> </w:t>
      </w:r>
      <w:r w:rsidRPr="00634FC6">
        <w:rPr>
          <w:rFonts w:ascii="Times New Roman" w:hAnsi="Times New Roman" w:cs="Times New Roman"/>
          <w:sz w:val="24"/>
          <w:szCs w:val="24"/>
        </w:rPr>
        <w:t xml:space="preserve">as to </w:t>
      </w:r>
      <w:r w:rsidR="006F2FB1" w:rsidRPr="00634FC6">
        <w:rPr>
          <w:rFonts w:ascii="Times New Roman" w:hAnsi="Times New Roman" w:cs="Times New Roman"/>
          <w:sz w:val="24"/>
          <w:szCs w:val="24"/>
        </w:rPr>
        <w:t>how the Chief or any of those working in concert with him w</w:t>
      </w:r>
      <w:r w:rsidR="000D3EC9">
        <w:rPr>
          <w:rFonts w:ascii="Times New Roman" w:hAnsi="Times New Roman" w:cs="Times New Roman"/>
          <w:sz w:val="24"/>
          <w:szCs w:val="24"/>
        </w:rPr>
        <w:t>ere</w:t>
      </w:r>
      <w:r w:rsidR="006F2FB1" w:rsidRPr="00634FC6">
        <w:rPr>
          <w:rFonts w:ascii="Times New Roman" w:hAnsi="Times New Roman" w:cs="Times New Roman"/>
          <w:sz w:val="24"/>
          <w:szCs w:val="24"/>
        </w:rPr>
        <w:t xml:space="preserve"> granted the lawful authority to deprive </w:t>
      </w:r>
      <w:r w:rsidRPr="00634FC6">
        <w:rPr>
          <w:rFonts w:ascii="Times New Roman" w:hAnsi="Times New Roman" w:cs="Times New Roman"/>
          <w:sz w:val="24"/>
          <w:szCs w:val="24"/>
        </w:rPr>
        <w:t>P</w:t>
      </w:r>
      <w:r w:rsidR="006F2FB1" w:rsidRPr="00634FC6">
        <w:rPr>
          <w:rFonts w:ascii="Times New Roman" w:hAnsi="Times New Roman" w:cs="Times New Roman"/>
          <w:sz w:val="24"/>
          <w:szCs w:val="24"/>
        </w:rPr>
        <w:t xml:space="preserve">laintiffs of their </w:t>
      </w:r>
      <w:r w:rsidRPr="00634FC6">
        <w:rPr>
          <w:rFonts w:ascii="Times New Roman" w:hAnsi="Times New Roman" w:cs="Times New Roman"/>
          <w:sz w:val="24"/>
          <w:szCs w:val="24"/>
        </w:rPr>
        <w:t>c</w:t>
      </w:r>
      <w:r w:rsidR="006F2FB1" w:rsidRPr="00634FC6">
        <w:rPr>
          <w:rFonts w:ascii="Times New Roman" w:hAnsi="Times New Roman" w:cs="Times New Roman"/>
          <w:sz w:val="24"/>
          <w:szCs w:val="24"/>
        </w:rPr>
        <w:t>onstitutionally secured rights.</w:t>
      </w:r>
    </w:p>
    <w:p w14:paraId="7032B787" w14:textId="77777777" w:rsidR="008F05D2" w:rsidRPr="00634FC6" w:rsidRDefault="008F05D2" w:rsidP="008F05D2">
      <w:pPr>
        <w:spacing w:after="0" w:line="480" w:lineRule="auto"/>
        <w:rPr>
          <w:rFonts w:ascii="Times New Roman" w:hAnsi="Times New Roman" w:cs="Times New Roman"/>
          <w:sz w:val="24"/>
          <w:szCs w:val="24"/>
        </w:rPr>
      </w:pPr>
    </w:p>
    <w:p w14:paraId="4EE82535" w14:textId="61B8E8DF" w:rsidR="00370EE4" w:rsidRPr="008A5C5E" w:rsidRDefault="00370EE4" w:rsidP="003A6804">
      <w:pPr>
        <w:pStyle w:val="ListParagraph"/>
        <w:numPr>
          <w:ilvl w:val="0"/>
          <w:numId w:val="2"/>
        </w:numPr>
        <w:spacing w:after="0" w:line="480" w:lineRule="auto"/>
        <w:rPr>
          <w:rFonts w:ascii="Times New Roman" w:hAnsi="Times New Roman" w:cs="Times New Roman"/>
          <w:b/>
          <w:bCs/>
          <w:sz w:val="28"/>
          <w:szCs w:val="28"/>
          <w:u w:val="single"/>
        </w:rPr>
      </w:pPr>
      <w:r w:rsidRPr="008A5C5E">
        <w:rPr>
          <w:rFonts w:ascii="Times New Roman" w:hAnsi="Times New Roman" w:cs="Times New Roman"/>
          <w:b/>
          <w:bCs/>
          <w:sz w:val="28"/>
          <w:szCs w:val="28"/>
          <w:u w:val="single"/>
        </w:rPr>
        <w:t>MONTANA DECISION</w:t>
      </w:r>
      <w:r w:rsidR="00EF7996" w:rsidRPr="008A5C5E">
        <w:rPr>
          <w:rFonts w:ascii="Times New Roman" w:hAnsi="Times New Roman" w:cs="Times New Roman"/>
          <w:b/>
          <w:bCs/>
          <w:sz w:val="28"/>
          <w:szCs w:val="28"/>
          <w:u w:val="single"/>
        </w:rPr>
        <w:t xml:space="preserve"> AND WILLIAMS V. LEE</w:t>
      </w:r>
    </w:p>
    <w:p w14:paraId="6B78F346" w14:textId="36B36B1C" w:rsidR="00370EE4" w:rsidRPr="00650E2D" w:rsidRDefault="00370EE4" w:rsidP="00370EE4">
      <w:pPr>
        <w:pStyle w:val="ListParagraph"/>
        <w:numPr>
          <w:ilvl w:val="0"/>
          <w:numId w:val="1"/>
        </w:numPr>
        <w:spacing w:after="0" w:line="480" w:lineRule="auto"/>
        <w:rPr>
          <w:rFonts w:ascii="Times New Roman" w:hAnsi="Times New Roman" w:cs="Times New Roman"/>
          <w:sz w:val="24"/>
          <w:szCs w:val="24"/>
          <w:u w:val="single"/>
        </w:rPr>
      </w:pPr>
      <w:r w:rsidRPr="00634FC6">
        <w:rPr>
          <w:rFonts w:ascii="Times New Roman" w:hAnsi="Times New Roman" w:cs="Times New Roman"/>
          <w:sz w:val="24"/>
          <w:szCs w:val="24"/>
        </w:rPr>
        <w:t>Defendants</w:t>
      </w:r>
      <w:r w:rsidR="003F709B" w:rsidRPr="00634FC6">
        <w:rPr>
          <w:rFonts w:ascii="Times New Roman" w:hAnsi="Times New Roman" w:cs="Times New Roman"/>
          <w:sz w:val="24"/>
          <w:szCs w:val="24"/>
        </w:rPr>
        <w:t>’ Counsel</w:t>
      </w:r>
      <w:r w:rsidRPr="00634FC6">
        <w:rPr>
          <w:rFonts w:ascii="Times New Roman" w:hAnsi="Times New Roman" w:cs="Times New Roman"/>
          <w:sz w:val="24"/>
          <w:szCs w:val="24"/>
        </w:rPr>
        <w:t xml:space="preserve"> alleges that the Plaintiffs entered a private</w:t>
      </w:r>
      <w:r w:rsidR="00DA6E4F">
        <w:rPr>
          <w:rFonts w:ascii="Times New Roman" w:hAnsi="Times New Roman" w:cs="Times New Roman"/>
          <w:sz w:val="24"/>
          <w:szCs w:val="24"/>
        </w:rPr>
        <w:t>,</w:t>
      </w:r>
      <w:r w:rsidRPr="00634FC6">
        <w:rPr>
          <w:rFonts w:ascii="Times New Roman" w:hAnsi="Times New Roman" w:cs="Times New Roman"/>
          <w:sz w:val="24"/>
          <w:szCs w:val="24"/>
        </w:rPr>
        <w:t xml:space="preserve"> voluntary</w:t>
      </w:r>
      <w:r w:rsidR="00DA6E4F">
        <w:rPr>
          <w:rFonts w:ascii="Times New Roman" w:hAnsi="Times New Roman" w:cs="Times New Roman"/>
          <w:sz w:val="24"/>
          <w:szCs w:val="24"/>
        </w:rPr>
        <w:t>, and</w:t>
      </w:r>
      <w:r w:rsidRPr="00634FC6">
        <w:rPr>
          <w:rFonts w:ascii="Times New Roman" w:hAnsi="Times New Roman" w:cs="Times New Roman"/>
          <w:sz w:val="24"/>
          <w:szCs w:val="24"/>
        </w:rPr>
        <w:t xml:space="preserve"> </w:t>
      </w:r>
      <w:r w:rsidR="003F709B" w:rsidRPr="00634FC6">
        <w:rPr>
          <w:rFonts w:ascii="Times New Roman" w:hAnsi="Times New Roman" w:cs="Times New Roman"/>
          <w:sz w:val="24"/>
          <w:szCs w:val="24"/>
        </w:rPr>
        <w:t xml:space="preserve">consensual </w:t>
      </w:r>
      <w:r w:rsidRPr="00634FC6">
        <w:rPr>
          <w:rFonts w:ascii="Times New Roman" w:hAnsi="Times New Roman" w:cs="Times New Roman"/>
          <w:sz w:val="24"/>
          <w:szCs w:val="24"/>
        </w:rPr>
        <w:t>commercial relationship</w:t>
      </w:r>
      <w:r w:rsidR="006724DB" w:rsidRPr="00634FC6">
        <w:rPr>
          <w:rFonts w:ascii="Times New Roman" w:hAnsi="Times New Roman" w:cs="Times New Roman"/>
          <w:sz w:val="24"/>
          <w:szCs w:val="24"/>
        </w:rPr>
        <w:t xml:space="preserve"> </w:t>
      </w:r>
      <w:r w:rsidR="00DA6E4F">
        <w:rPr>
          <w:rFonts w:ascii="Times New Roman" w:hAnsi="Times New Roman" w:cs="Times New Roman"/>
          <w:sz w:val="24"/>
          <w:szCs w:val="24"/>
        </w:rPr>
        <w:t xml:space="preserve">with Defendants </w:t>
      </w:r>
      <w:r w:rsidR="006724DB" w:rsidRPr="00634FC6">
        <w:rPr>
          <w:rFonts w:ascii="Times New Roman" w:hAnsi="Times New Roman" w:cs="Times New Roman"/>
          <w:sz w:val="24"/>
          <w:szCs w:val="24"/>
        </w:rPr>
        <w:t xml:space="preserve">which </w:t>
      </w:r>
      <w:r w:rsidR="00EF7996" w:rsidRPr="00634FC6">
        <w:rPr>
          <w:rFonts w:ascii="Times New Roman" w:hAnsi="Times New Roman" w:cs="Times New Roman"/>
          <w:sz w:val="24"/>
          <w:szCs w:val="24"/>
        </w:rPr>
        <w:t>t</w:t>
      </w:r>
      <w:r w:rsidR="006724DB" w:rsidRPr="00634FC6">
        <w:rPr>
          <w:rFonts w:ascii="Times New Roman" w:hAnsi="Times New Roman" w:cs="Times New Roman"/>
          <w:sz w:val="24"/>
          <w:szCs w:val="24"/>
        </w:rPr>
        <w:t xml:space="preserve">riggers </w:t>
      </w:r>
      <w:r w:rsidR="00DA6E4F">
        <w:rPr>
          <w:rFonts w:ascii="Times New Roman" w:hAnsi="Times New Roman" w:cs="Times New Roman"/>
          <w:sz w:val="24"/>
          <w:szCs w:val="24"/>
        </w:rPr>
        <w:t xml:space="preserve">the </w:t>
      </w:r>
      <w:r w:rsidR="006724DB" w:rsidRPr="00634FC6">
        <w:rPr>
          <w:rFonts w:ascii="Times New Roman" w:hAnsi="Times New Roman" w:cs="Times New Roman"/>
          <w:sz w:val="24"/>
          <w:szCs w:val="24"/>
        </w:rPr>
        <w:t xml:space="preserve">Montana Jurisdiction, but </w:t>
      </w:r>
      <w:r w:rsidR="00DA6E4F" w:rsidRPr="00650E2D">
        <w:rPr>
          <w:rFonts w:ascii="Times New Roman" w:hAnsi="Times New Roman" w:cs="Times New Roman"/>
          <w:sz w:val="24"/>
          <w:szCs w:val="24"/>
          <w:u w:val="single"/>
        </w:rPr>
        <w:t>fails to</w:t>
      </w:r>
      <w:r w:rsidR="006724DB" w:rsidRPr="00650E2D">
        <w:rPr>
          <w:rFonts w:ascii="Times New Roman" w:hAnsi="Times New Roman" w:cs="Times New Roman"/>
          <w:sz w:val="24"/>
          <w:szCs w:val="24"/>
          <w:u w:val="single"/>
        </w:rPr>
        <w:t xml:space="preserve"> include any affidavits, testimony, </w:t>
      </w:r>
      <w:r w:rsidR="00CF033E" w:rsidRPr="00650E2D">
        <w:rPr>
          <w:rFonts w:ascii="Times New Roman" w:hAnsi="Times New Roman" w:cs="Times New Roman"/>
          <w:sz w:val="24"/>
          <w:szCs w:val="24"/>
          <w:u w:val="single"/>
        </w:rPr>
        <w:t xml:space="preserve">or </w:t>
      </w:r>
      <w:r w:rsidR="00677C2A">
        <w:rPr>
          <w:rFonts w:ascii="Times New Roman" w:hAnsi="Times New Roman" w:cs="Times New Roman"/>
          <w:sz w:val="24"/>
          <w:szCs w:val="24"/>
          <w:u w:val="single"/>
        </w:rPr>
        <w:t xml:space="preserve">any </w:t>
      </w:r>
      <w:r w:rsidR="006724DB" w:rsidRPr="00650E2D">
        <w:rPr>
          <w:rFonts w:ascii="Times New Roman" w:hAnsi="Times New Roman" w:cs="Times New Roman"/>
          <w:sz w:val="24"/>
          <w:szCs w:val="24"/>
          <w:u w:val="single"/>
        </w:rPr>
        <w:t xml:space="preserve">admissible evidence to substantiate </w:t>
      </w:r>
      <w:r w:rsidR="00CF033E" w:rsidRPr="00650E2D">
        <w:rPr>
          <w:rFonts w:ascii="Times New Roman" w:hAnsi="Times New Roman" w:cs="Times New Roman"/>
          <w:sz w:val="24"/>
          <w:szCs w:val="24"/>
          <w:u w:val="single"/>
        </w:rPr>
        <w:t>his</w:t>
      </w:r>
      <w:r w:rsidR="006724DB" w:rsidRPr="00650E2D">
        <w:rPr>
          <w:rFonts w:ascii="Times New Roman" w:hAnsi="Times New Roman" w:cs="Times New Roman"/>
          <w:sz w:val="24"/>
          <w:szCs w:val="24"/>
          <w:u w:val="single"/>
        </w:rPr>
        <w:t xml:space="preserve"> claim</w:t>
      </w:r>
      <w:r w:rsidR="00CF033E" w:rsidRPr="00650E2D">
        <w:rPr>
          <w:rFonts w:ascii="Times New Roman" w:hAnsi="Times New Roman" w:cs="Times New Roman"/>
          <w:sz w:val="24"/>
          <w:szCs w:val="24"/>
          <w:u w:val="single"/>
        </w:rPr>
        <w:t>.</w:t>
      </w:r>
    </w:p>
    <w:p w14:paraId="76F4874D" w14:textId="6DE7CF1C" w:rsidR="006724DB" w:rsidRPr="00634FC6" w:rsidRDefault="006724DB" w:rsidP="00370EE4">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It is a FACT</w:t>
      </w:r>
      <w:r w:rsidR="000C0D19" w:rsidRPr="00634FC6">
        <w:rPr>
          <w:rFonts w:ascii="Times New Roman" w:hAnsi="Times New Roman" w:cs="Times New Roman"/>
          <w:sz w:val="24"/>
          <w:szCs w:val="24"/>
        </w:rPr>
        <w:t>,</w:t>
      </w:r>
      <w:r w:rsidRPr="00634FC6">
        <w:rPr>
          <w:rFonts w:ascii="Times New Roman" w:hAnsi="Times New Roman" w:cs="Times New Roman"/>
          <w:sz w:val="24"/>
          <w:szCs w:val="24"/>
        </w:rPr>
        <w:t xml:space="preserve"> that Plaintiffs </w:t>
      </w:r>
      <w:r w:rsidRPr="00650E2D">
        <w:rPr>
          <w:rFonts w:ascii="Times New Roman" w:hAnsi="Times New Roman" w:cs="Times New Roman"/>
          <w:sz w:val="24"/>
          <w:szCs w:val="24"/>
          <w:u w:val="single"/>
        </w:rPr>
        <w:t>did</w:t>
      </w:r>
      <w:r w:rsidR="000C0D19" w:rsidRPr="00650E2D">
        <w:rPr>
          <w:rFonts w:ascii="Times New Roman" w:hAnsi="Times New Roman" w:cs="Times New Roman"/>
          <w:sz w:val="24"/>
          <w:szCs w:val="24"/>
          <w:u w:val="single"/>
        </w:rPr>
        <w:t xml:space="preserve"> not </w:t>
      </w:r>
      <w:r w:rsidRPr="00650E2D">
        <w:rPr>
          <w:rFonts w:ascii="Times New Roman" w:hAnsi="Times New Roman" w:cs="Times New Roman"/>
          <w:sz w:val="24"/>
          <w:szCs w:val="24"/>
          <w:u w:val="single"/>
        </w:rPr>
        <w:t xml:space="preserve">speak to or </w:t>
      </w:r>
      <w:r w:rsidR="000C0D19" w:rsidRPr="00650E2D">
        <w:rPr>
          <w:rFonts w:ascii="Times New Roman" w:hAnsi="Times New Roman" w:cs="Times New Roman"/>
          <w:sz w:val="24"/>
          <w:szCs w:val="24"/>
          <w:u w:val="single"/>
        </w:rPr>
        <w:t>interact with</w:t>
      </w:r>
      <w:r w:rsidR="000C0D19" w:rsidRPr="00634FC6">
        <w:rPr>
          <w:rFonts w:ascii="Times New Roman" w:hAnsi="Times New Roman" w:cs="Times New Roman"/>
          <w:sz w:val="24"/>
          <w:szCs w:val="24"/>
        </w:rPr>
        <w:t xml:space="preserve">, in any way, with any (then) current </w:t>
      </w:r>
      <w:r w:rsidRPr="00650E2D">
        <w:rPr>
          <w:rFonts w:ascii="Times New Roman" w:hAnsi="Times New Roman" w:cs="Times New Roman"/>
          <w:sz w:val="24"/>
          <w:szCs w:val="24"/>
          <w:u w:val="single"/>
        </w:rPr>
        <w:t>employees</w:t>
      </w:r>
      <w:r w:rsidRPr="00634FC6">
        <w:rPr>
          <w:rFonts w:ascii="Times New Roman" w:hAnsi="Times New Roman" w:cs="Times New Roman"/>
          <w:sz w:val="24"/>
          <w:szCs w:val="24"/>
        </w:rPr>
        <w:t xml:space="preserve"> of the Choctaw Resort Development Enterprise </w:t>
      </w:r>
      <w:r w:rsidR="005F64CB" w:rsidRPr="00650E2D">
        <w:rPr>
          <w:rFonts w:ascii="Times New Roman" w:hAnsi="Times New Roman" w:cs="Times New Roman"/>
          <w:sz w:val="24"/>
          <w:szCs w:val="24"/>
          <w:u w:val="single"/>
        </w:rPr>
        <w:t>n</w:t>
      </w:r>
      <w:r w:rsidRPr="00650E2D">
        <w:rPr>
          <w:rFonts w:ascii="Times New Roman" w:hAnsi="Times New Roman" w:cs="Times New Roman"/>
          <w:sz w:val="24"/>
          <w:szCs w:val="24"/>
          <w:u w:val="single"/>
        </w:rPr>
        <w:t>or any members of the tribe</w:t>
      </w:r>
      <w:r w:rsidR="000C0D19" w:rsidRPr="00634FC6">
        <w:rPr>
          <w:rFonts w:ascii="Times New Roman" w:hAnsi="Times New Roman" w:cs="Times New Roman"/>
          <w:sz w:val="24"/>
          <w:szCs w:val="24"/>
        </w:rPr>
        <w:t xml:space="preserve"> to obtain a reservation for the </w:t>
      </w:r>
      <w:r w:rsidR="005F64CB" w:rsidRPr="00634FC6">
        <w:rPr>
          <w:rFonts w:ascii="Times New Roman" w:hAnsi="Times New Roman" w:cs="Times New Roman"/>
          <w:sz w:val="24"/>
          <w:szCs w:val="24"/>
        </w:rPr>
        <w:t>Golden Moon Hotel and Casino</w:t>
      </w:r>
      <w:r w:rsidRPr="00634FC6">
        <w:rPr>
          <w:rFonts w:ascii="Times New Roman" w:hAnsi="Times New Roman" w:cs="Times New Roman"/>
          <w:sz w:val="24"/>
          <w:szCs w:val="24"/>
        </w:rPr>
        <w:t>.</w:t>
      </w:r>
    </w:p>
    <w:p w14:paraId="11F09F9F" w14:textId="787E98B0" w:rsidR="006724DB" w:rsidRPr="00634FC6" w:rsidRDefault="00486DF4" w:rsidP="00370EE4">
      <w:pPr>
        <w:pStyle w:val="ListParagraph"/>
        <w:numPr>
          <w:ilvl w:val="0"/>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It is a FACT, that </w:t>
      </w:r>
      <w:r w:rsidR="006724DB" w:rsidRPr="00634FC6">
        <w:rPr>
          <w:rFonts w:ascii="Times New Roman" w:hAnsi="Times New Roman" w:cs="Times New Roman"/>
          <w:sz w:val="24"/>
          <w:szCs w:val="24"/>
        </w:rPr>
        <w:t xml:space="preserve">David </w:t>
      </w:r>
      <w:proofErr w:type="spellStart"/>
      <w:r w:rsidR="005F64CB" w:rsidRPr="00634FC6">
        <w:rPr>
          <w:rFonts w:ascii="Times New Roman" w:hAnsi="Times New Roman" w:cs="Times New Roman"/>
          <w:sz w:val="24"/>
          <w:szCs w:val="24"/>
        </w:rPr>
        <w:t>Malbrough</w:t>
      </w:r>
      <w:proofErr w:type="spellEnd"/>
      <w:r w:rsidR="005F64CB" w:rsidRPr="00634FC6">
        <w:rPr>
          <w:rFonts w:ascii="Times New Roman" w:hAnsi="Times New Roman" w:cs="Times New Roman"/>
          <w:sz w:val="24"/>
          <w:szCs w:val="24"/>
        </w:rPr>
        <w:t xml:space="preserve">, a former employee of the Tribe, </w:t>
      </w:r>
      <w:r w:rsidR="006724DB" w:rsidRPr="00634FC6">
        <w:rPr>
          <w:rFonts w:ascii="Times New Roman" w:hAnsi="Times New Roman" w:cs="Times New Roman"/>
          <w:sz w:val="24"/>
          <w:szCs w:val="24"/>
        </w:rPr>
        <w:t xml:space="preserve">secured </w:t>
      </w:r>
      <w:r w:rsidR="002C69CF">
        <w:rPr>
          <w:rFonts w:ascii="Times New Roman" w:hAnsi="Times New Roman" w:cs="Times New Roman"/>
          <w:sz w:val="24"/>
          <w:szCs w:val="24"/>
        </w:rPr>
        <w:t xml:space="preserve">or caused to be secured </w:t>
      </w:r>
      <w:r w:rsidR="006724DB" w:rsidRPr="00634FC6">
        <w:rPr>
          <w:rFonts w:ascii="Times New Roman" w:hAnsi="Times New Roman" w:cs="Times New Roman"/>
          <w:sz w:val="24"/>
          <w:szCs w:val="24"/>
        </w:rPr>
        <w:t>the reservation</w:t>
      </w:r>
      <w:r w:rsidR="005F64CB" w:rsidRPr="00634FC6">
        <w:rPr>
          <w:rFonts w:ascii="Times New Roman" w:hAnsi="Times New Roman" w:cs="Times New Roman"/>
          <w:sz w:val="24"/>
          <w:szCs w:val="24"/>
        </w:rPr>
        <w:t xml:space="preserve"> for </w:t>
      </w:r>
      <w:r>
        <w:rPr>
          <w:rFonts w:ascii="Times New Roman" w:hAnsi="Times New Roman" w:cs="Times New Roman"/>
          <w:sz w:val="24"/>
          <w:szCs w:val="24"/>
        </w:rPr>
        <w:t xml:space="preserve">the </w:t>
      </w:r>
      <w:r w:rsidR="005F64CB" w:rsidRPr="00634FC6">
        <w:rPr>
          <w:rFonts w:ascii="Times New Roman" w:hAnsi="Times New Roman" w:cs="Times New Roman"/>
          <w:sz w:val="24"/>
          <w:szCs w:val="24"/>
        </w:rPr>
        <w:t xml:space="preserve">Plaintiffs. </w:t>
      </w:r>
    </w:p>
    <w:p w14:paraId="0896F56D" w14:textId="21708A6D" w:rsidR="006F4611" w:rsidRPr="00634FC6" w:rsidRDefault="00426646" w:rsidP="001531DE">
      <w:pPr>
        <w:pStyle w:val="ListParagraph"/>
        <w:numPr>
          <w:ilvl w:val="0"/>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Defendants’ Counsel</w:t>
      </w:r>
      <w:r w:rsidR="006F4611" w:rsidRPr="00634FC6">
        <w:rPr>
          <w:rFonts w:ascii="Times New Roman" w:hAnsi="Times New Roman" w:cs="Times New Roman"/>
          <w:sz w:val="24"/>
          <w:szCs w:val="24"/>
        </w:rPr>
        <w:t xml:space="preserve"> cited </w:t>
      </w:r>
      <w:r w:rsidR="006F4611" w:rsidRPr="00634FC6">
        <w:rPr>
          <w:rFonts w:ascii="Times New Roman" w:hAnsi="Times New Roman" w:cs="Times New Roman"/>
          <w:i/>
          <w:iCs/>
          <w:sz w:val="24"/>
          <w:szCs w:val="24"/>
        </w:rPr>
        <w:t xml:space="preserve">Williams v. Lee 79 S. Ct. 269 (1959) </w:t>
      </w:r>
      <w:r w:rsidR="006F4611" w:rsidRPr="00634FC6">
        <w:rPr>
          <w:rFonts w:ascii="Times New Roman" w:hAnsi="Times New Roman" w:cs="Times New Roman"/>
          <w:sz w:val="24"/>
          <w:szCs w:val="24"/>
        </w:rPr>
        <w:t xml:space="preserve">as </w:t>
      </w:r>
      <w:r w:rsidR="00DC5BBD" w:rsidRPr="00634FC6">
        <w:rPr>
          <w:rFonts w:ascii="Times New Roman" w:hAnsi="Times New Roman" w:cs="Times New Roman"/>
          <w:sz w:val="24"/>
          <w:szCs w:val="24"/>
        </w:rPr>
        <w:t>a</w:t>
      </w:r>
      <w:r w:rsidR="006F4611" w:rsidRPr="00634FC6">
        <w:rPr>
          <w:rFonts w:ascii="Times New Roman" w:hAnsi="Times New Roman" w:cs="Times New Roman"/>
          <w:sz w:val="24"/>
          <w:szCs w:val="24"/>
        </w:rPr>
        <w:t xml:space="preserve"> basis for the Motion to Dismiss, </w:t>
      </w:r>
      <w:r>
        <w:rPr>
          <w:rFonts w:ascii="Times New Roman" w:hAnsi="Times New Roman" w:cs="Times New Roman"/>
          <w:sz w:val="24"/>
          <w:szCs w:val="24"/>
        </w:rPr>
        <w:t>however,</w:t>
      </w:r>
      <w:r w:rsidR="006F4611" w:rsidRPr="00634FC6">
        <w:rPr>
          <w:rFonts w:ascii="Times New Roman" w:hAnsi="Times New Roman" w:cs="Times New Roman"/>
          <w:sz w:val="24"/>
          <w:szCs w:val="24"/>
        </w:rPr>
        <w:t xml:space="preserve"> Plaintiffs did not exercise any state jurisdiction</w:t>
      </w:r>
      <w:r>
        <w:rPr>
          <w:rFonts w:ascii="Times New Roman" w:hAnsi="Times New Roman" w:cs="Times New Roman"/>
          <w:sz w:val="24"/>
          <w:szCs w:val="24"/>
        </w:rPr>
        <w:t>al</w:t>
      </w:r>
      <w:r w:rsidR="006F4611" w:rsidRPr="00634FC6">
        <w:rPr>
          <w:rFonts w:ascii="Times New Roman" w:hAnsi="Times New Roman" w:cs="Times New Roman"/>
          <w:sz w:val="24"/>
          <w:szCs w:val="24"/>
        </w:rPr>
        <w:t xml:space="preserve"> claims or seek redress in state courts</w:t>
      </w:r>
      <w:r>
        <w:rPr>
          <w:rFonts w:ascii="Times New Roman" w:hAnsi="Times New Roman" w:cs="Times New Roman"/>
          <w:sz w:val="24"/>
          <w:szCs w:val="24"/>
        </w:rPr>
        <w:t xml:space="preserve">. Regardless of these facts, </w:t>
      </w:r>
      <w:r w:rsidR="006F4611" w:rsidRPr="00634FC6">
        <w:rPr>
          <w:rFonts w:ascii="Times New Roman" w:hAnsi="Times New Roman" w:cs="Times New Roman"/>
          <w:sz w:val="24"/>
          <w:szCs w:val="24"/>
        </w:rPr>
        <w:t>Counsel</w:t>
      </w:r>
      <w:r>
        <w:rPr>
          <w:rFonts w:ascii="Times New Roman" w:hAnsi="Times New Roman" w:cs="Times New Roman"/>
          <w:sz w:val="24"/>
          <w:szCs w:val="24"/>
        </w:rPr>
        <w:t>’</w:t>
      </w:r>
      <w:r w:rsidR="006F4611" w:rsidRPr="00634FC6">
        <w:rPr>
          <w:rFonts w:ascii="Times New Roman" w:hAnsi="Times New Roman" w:cs="Times New Roman"/>
          <w:sz w:val="24"/>
          <w:szCs w:val="24"/>
        </w:rPr>
        <w:t xml:space="preserve">s William v. Lee argument is now </w:t>
      </w:r>
      <w:r w:rsidR="006F4611" w:rsidRPr="00426646">
        <w:rPr>
          <w:rFonts w:ascii="Times New Roman" w:hAnsi="Times New Roman" w:cs="Times New Roman"/>
          <w:sz w:val="24"/>
          <w:szCs w:val="24"/>
          <w:u w:val="single"/>
        </w:rPr>
        <w:t>moot</w:t>
      </w:r>
      <w:r w:rsidR="006F4611" w:rsidRPr="00634FC6">
        <w:rPr>
          <w:rFonts w:ascii="Times New Roman" w:hAnsi="Times New Roman" w:cs="Times New Roman"/>
          <w:sz w:val="24"/>
          <w:szCs w:val="24"/>
        </w:rPr>
        <w:t xml:space="preserve"> according to </w:t>
      </w:r>
      <w:r w:rsidR="006F4611" w:rsidRPr="00634FC6">
        <w:rPr>
          <w:rFonts w:ascii="Times New Roman" w:hAnsi="Times New Roman" w:cs="Times New Roman"/>
          <w:i/>
          <w:iCs/>
          <w:sz w:val="24"/>
          <w:szCs w:val="24"/>
        </w:rPr>
        <w:t>Oklahoma v. Castro-Huerta, No. 21-429, U.S. (2022).</w:t>
      </w:r>
    </w:p>
    <w:p w14:paraId="369DE50D" w14:textId="48BDEB07" w:rsidR="00661C8D" w:rsidRPr="00634FC6" w:rsidRDefault="0098560B" w:rsidP="001531DE">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C</w:t>
      </w:r>
      <w:r w:rsidR="00661C8D" w:rsidRPr="00634FC6">
        <w:rPr>
          <w:rFonts w:ascii="Times New Roman" w:hAnsi="Times New Roman" w:cs="Times New Roman"/>
          <w:sz w:val="24"/>
          <w:szCs w:val="24"/>
        </w:rPr>
        <w:t>hoctaw Resort Development Enterprise is</w:t>
      </w:r>
      <w:r w:rsidR="00372B65">
        <w:rPr>
          <w:rFonts w:ascii="Times New Roman" w:hAnsi="Times New Roman" w:cs="Times New Roman"/>
          <w:sz w:val="24"/>
          <w:szCs w:val="24"/>
        </w:rPr>
        <w:t xml:space="preserve"> a </w:t>
      </w:r>
      <w:r w:rsidR="00661C8D" w:rsidRPr="00634FC6">
        <w:rPr>
          <w:rFonts w:ascii="Times New Roman" w:hAnsi="Times New Roman" w:cs="Times New Roman"/>
          <w:sz w:val="24"/>
          <w:szCs w:val="24"/>
        </w:rPr>
        <w:t>federally regulated</w:t>
      </w:r>
      <w:r w:rsidR="00566FDB" w:rsidRPr="00634FC6">
        <w:rPr>
          <w:rFonts w:ascii="Times New Roman" w:hAnsi="Times New Roman" w:cs="Times New Roman"/>
          <w:sz w:val="24"/>
          <w:szCs w:val="24"/>
        </w:rPr>
        <w:t xml:space="preserve"> gaming and</w:t>
      </w:r>
      <w:r w:rsidR="00661C8D" w:rsidRPr="00634FC6">
        <w:rPr>
          <w:rFonts w:ascii="Times New Roman" w:hAnsi="Times New Roman" w:cs="Times New Roman"/>
          <w:sz w:val="24"/>
          <w:szCs w:val="24"/>
        </w:rPr>
        <w:t xml:space="preserve"> entertainment organization</w:t>
      </w:r>
      <w:r w:rsidR="00A8665A" w:rsidRPr="00634FC6">
        <w:rPr>
          <w:rFonts w:ascii="Times New Roman" w:hAnsi="Times New Roman" w:cs="Times New Roman"/>
          <w:sz w:val="24"/>
          <w:szCs w:val="24"/>
        </w:rPr>
        <w:t>,</w:t>
      </w:r>
      <w:r w:rsidR="00661C8D" w:rsidRPr="00634FC6">
        <w:rPr>
          <w:rFonts w:ascii="Times New Roman" w:hAnsi="Times New Roman" w:cs="Times New Roman"/>
          <w:sz w:val="24"/>
          <w:szCs w:val="24"/>
        </w:rPr>
        <w:t xml:space="preserve"> operating </w:t>
      </w:r>
      <w:r w:rsidR="00372B65">
        <w:rPr>
          <w:rFonts w:ascii="Times New Roman" w:hAnsi="Times New Roman" w:cs="Times New Roman"/>
          <w:sz w:val="24"/>
          <w:szCs w:val="24"/>
        </w:rPr>
        <w:t xml:space="preserve">a place of public accommodation </w:t>
      </w:r>
      <w:r w:rsidR="004C6680" w:rsidRPr="00634FC6">
        <w:rPr>
          <w:rFonts w:ascii="Times New Roman" w:hAnsi="Times New Roman" w:cs="Times New Roman"/>
          <w:sz w:val="24"/>
          <w:szCs w:val="24"/>
        </w:rPr>
        <w:t>in</w:t>
      </w:r>
      <w:r w:rsidR="00661C8D" w:rsidRPr="00634FC6">
        <w:rPr>
          <w:rFonts w:ascii="Times New Roman" w:hAnsi="Times New Roman" w:cs="Times New Roman"/>
          <w:sz w:val="24"/>
          <w:szCs w:val="24"/>
        </w:rPr>
        <w:t xml:space="preserve"> Trade and Business </w:t>
      </w:r>
      <w:r w:rsidR="00DC5BBD" w:rsidRPr="00634FC6">
        <w:rPr>
          <w:rFonts w:ascii="Times New Roman" w:hAnsi="Times New Roman" w:cs="Times New Roman"/>
          <w:sz w:val="24"/>
          <w:szCs w:val="24"/>
        </w:rPr>
        <w:t>(</w:t>
      </w:r>
      <w:r w:rsidR="00DC5BBD" w:rsidRPr="000B358C">
        <w:rPr>
          <w:rFonts w:ascii="Times New Roman" w:hAnsi="Times New Roman" w:cs="Times New Roman"/>
          <w:b/>
          <w:bCs/>
          <w:sz w:val="24"/>
          <w:szCs w:val="24"/>
          <w:u w:val="single"/>
        </w:rPr>
        <w:t>commerce per se</w:t>
      </w:r>
      <w:r w:rsidR="00DC5BBD" w:rsidRPr="00634FC6">
        <w:rPr>
          <w:rFonts w:ascii="Times New Roman" w:hAnsi="Times New Roman" w:cs="Times New Roman"/>
          <w:sz w:val="24"/>
          <w:szCs w:val="24"/>
        </w:rPr>
        <w:t xml:space="preserve">) </w:t>
      </w:r>
      <w:r w:rsidR="00661C8D" w:rsidRPr="00634FC6">
        <w:rPr>
          <w:rFonts w:ascii="Times New Roman" w:hAnsi="Times New Roman" w:cs="Times New Roman"/>
          <w:sz w:val="24"/>
          <w:szCs w:val="24"/>
        </w:rPr>
        <w:t xml:space="preserve">within the </w:t>
      </w:r>
      <w:r w:rsidR="004C6680" w:rsidRPr="000B358C">
        <w:rPr>
          <w:rFonts w:ascii="Times New Roman" w:hAnsi="Times New Roman" w:cs="Times New Roman"/>
          <w:b/>
          <w:bCs/>
          <w:sz w:val="24"/>
          <w:szCs w:val="24"/>
          <w:u w:val="single"/>
        </w:rPr>
        <w:t>e</w:t>
      </w:r>
      <w:r w:rsidR="00661C8D" w:rsidRPr="000B358C">
        <w:rPr>
          <w:rFonts w:ascii="Times New Roman" w:hAnsi="Times New Roman" w:cs="Times New Roman"/>
          <w:b/>
          <w:bCs/>
          <w:sz w:val="24"/>
          <w:szCs w:val="24"/>
          <w:u w:val="single"/>
        </w:rPr>
        <w:t xml:space="preserve">xclusive </w:t>
      </w:r>
      <w:r w:rsidR="004C6680" w:rsidRPr="000B358C">
        <w:rPr>
          <w:rFonts w:ascii="Times New Roman" w:hAnsi="Times New Roman" w:cs="Times New Roman"/>
          <w:b/>
          <w:bCs/>
          <w:sz w:val="24"/>
          <w:szCs w:val="24"/>
          <w:u w:val="single"/>
        </w:rPr>
        <w:t>j</w:t>
      </w:r>
      <w:r w:rsidR="00661C8D" w:rsidRPr="000B358C">
        <w:rPr>
          <w:rFonts w:ascii="Times New Roman" w:hAnsi="Times New Roman" w:cs="Times New Roman"/>
          <w:b/>
          <w:bCs/>
          <w:sz w:val="24"/>
          <w:szCs w:val="24"/>
          <w:u w:val="single"/>
        </w:rPr>
        <w:t>urisdiction</w:t>
      </w:r>
      <w:r w:rsidR="00661C8D" w:rsidRPr="00634FC6">
        <w:rPr>
          <w:rFonts w:ascii="Times New Roman" w:hAnsi="Times New Roman" w:cs="Times New Roman"/>
          <w:sz w:val="24"/>
          <w:szCs w:val="24"/>
        </w:rPr>
        <w:t xml:space="preserve"> of the United States</w:t>
      </w:r>
      <w:r w:rsidR="004C6680" w:rsidRPr="00634FC6">
        <w:rPr>
          <w:rFonts w:ascii="Times New Roman" w:hAnsi="Times New Roman" w:cs="Times New Roman"/>
          <w:sz w:val="24"/>
          <w:szCs w:val="24"/>
        </w:rPr>
        <w:t>,</w:t>
      </w:r>
      <w:r w:rsidR="00661C8D" w:rsidRPr="00634FC6">
        <w:rPr>
          <w:rFonts w:ascii="Times New Roman" w:hAnsi="Times New Roman" w:cs="Times New Roman"/>
          <w:sz w:val="24"/>
          <w:szCs w:val="24"/>
        </w:rPr>
        <w:t xml:space="preserve"> </w:t>
      </w:r>
      <w:r w:rsidR="00423632" w:rsidRPr="00634FC6">
        <w:rPr>
          <w:rFonts w:ascii="Times New Roman" w:hAnsi="Times New Roman" w:cs="Times New Roman"/>
          <w:sz w:val="24"/>
          <w:szCs w:val="24"/>
        </w:rPr>
        <w:t>as evidence</w:t>
      </w:r>
      <w:r w:rsidR="00621CD3" w:rsidRPr="00634FC6">
        <w:rPr>
          <w:rFonts w:ascii="Times New Roman" w:hAnsi="Times New Roman" w:cs="Times New Roman"/>
          <w:sz w:val="24"/>
          <w:szCs w:val="24"/>
        </w:rPr>
        <w:t>d</w:t>
      </w:r>
      <w:r w:rsidR="00423632" w:rsidRPr="00634FC6">
        <w:rPr>
          <w:rFonts w:ascii="Times New Roman" w:hAnsi="Times New Roman" w:cs="Times New Roman"/>
          <w:sz w:val="24"/>
          <w:szCs w:val="24"/>
        </w:rPr>
        <w:t xml:space="preserve"> by</w:t>
      </w:r>
      <w:r w:rsidR="00661C8D" w:rsidRPr="00634FC6">
        <w:rPr>
          <w:rFonts w:ascii="Times New Roman" w:hAnsi="Times New Roman" w:cs="Times New Roman"/>
          <w:sz w:val="24"/>
          <w:szCs w:val="24"/>
        </w:rPr>
        <w:t xml:space="preserve"> the</w:t>
      </w:r>
      <w:r w:rsidR="00423632" w:rsidRPr="00634FC6">
        <w:rPr>
          <w:rFonts w:ascii="Times New Roman" w:hAnsi="Times New Roman" w:cs="Times New Roman"/>
          <w:sz w:val="24"/>
          <w:szCs w:val="24"/>
        </w:rPr>
        <w:t>ir</w:t>
      </w:r>
      <w:r w:rsidR="00661C8D" w:rsidRPr="00634FC6">
        <w:rPr>
          <w:rFonts w:ascii="Times New Roman" w:hAnsi="Times New Roman" w:cs="Times New Roman"/>
          <w:sz w:val="24"/>
          <w:szCs w:val="24"/>
        </w:rPr>
        <w:t xml:space="preserve"> employer identification number 64-0345731.</w:t>
      </w:r>
      <w:r w:rsidR="0058103E" w:rsidRPr="00634FC6">
        <w:rPr>
          <w:rFonts w:ascii="Times New Roman" w:hAnsi="Times New Roman" w:cs="Times New Roman"/>
          <w:sz w:val="24"/>
          <w:szCs w:val="24"/>
        </w:rPr>
        <w:t xml:space="preserve"> </w:t>
      </w:r>
      <w:r w:rsidR="0058103E" w:rsidRPr="00372B65">
        <w:rPr>
          <w:rFonts w:ascii="Times New Roman" w:hAnsi="Times New Roman" w:cs="Times New Roman"/>
          <w:b/>
          <w:bCs/>
          <w:sz w:val="24"/>
          <w:szCs w:val="24"/>
        </w:rPr>
        <w:t xml:space="preserve">Federal Indian Gaming </w:t>
      </w:r>
      <w:r w:rsidR="004C6680" w:rsidRPr="00372B65">
        <w:rPr>
          <w:rFonts w:ascii="Times New Roman" w:hAnsi="Times New Roman" w:cs="Times New Roman"/>
          <w:b/>
          <w:bCs/>
          <w:sz w:val="24"/>
          <w:szCs w:val="24"/>
        </w:rPr>
        <w:t>A</w:t>
      </w:r>
      <w:r w:rsidR="0058103E" w:rsidRPr="00372B65">
        <w:rPr>
          <w:rFonts w:ascii="Times New Roman" w:hAnsi="Times New Roman" w:cs="Times New Roman"/>
          <w:b/>
          <w:bCs/>
          <w:sz w:val="24"/>
          <w:szCs w:val="24"/>
        </w:rPr>
        <w:t>ct</w:t>
      </w:r>
      <w:r w:rsidR="00F8136D" w:rsidRPr="00372B65">
        <w:rPr>
          <w:rFonts w:ascii="Times New Roman" w:hAnsi="Times New Roman" w:cs="Times New Roman"/>
          <w:b/>
          <w:bCs/>
          <w:sz w:val="24"/>
          <w:szCs w:val="24"/>
        </w:rPr>
        <w:t>.</w:t>
      </w:r>
    </w:p>
    <w:p w14:paraId="288221B6" w14:textId="78A5C7FD" w:rsidR="0098560B" w:rsidRPr="00634FC6" w:rsidRDefault="0098560B" w:rsidP="00661C8D">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 </w:t>
      </w:r>
      <w:r w:rsidR="00661C8D" w:rsidRPr="00634FC6">
        <w:rPr>
          <w:rFonts w:ascii="Times New Roman" w:hAnsi="Times New Roman" w:cs="Times New Roman"/>
          <w:sz w:val="24"/>
          <w:szCs w:val="24"/>
        </w:rPr>
        <w:t>The Mississippi Band of Choctaw Indians established the Choctaw Resort</w:t>
      </w:r>
      <w:r w:rsidR="00A53ECD" w:rsidRPr="00634FC6">
        <w:rPr>
          <w:rFonts w:ascii="Times New Roman" w:hAnsi="Times New Roman" w:cs="Times New Roman"/>
          <w:sz w:val="24"/>
          <w:szCs w:val="24"/>
        </w:rPr>
        <w:t xml:space="preserve"> </w:t>
      </w:r>
      <w:r w:rsidR="00661C8D" w:rsidRPr="00634FC6">
        <w:rPr>
          <w:rFonts w:ascii="Times New Roman" w:hAnsi="Times New Roman" w:cs="Times New Roman"/>
          <w:sz w:val="24"/>
          <w:szCs w:val="24"/>
        </w:rPr>
        <w:t>Development Enterprise to operate the Silver Star Hotel and Casino</w:t>
      </w:r>
      <w:r w:rsidR="00455332">
        <w:rPr>
          <w:rFonts w:ascii="Times New Roman" w:hAnsi="Times New Roman" w:cs="Times New Roman"/>
          <w:sz w:val="24"/>
          <w:szCs w:val="24"/>
        </w:rPr>
        <w:t>,</w:t>
      </w:r>
      <w:r w:rsidR="00661C8D" w:rsidRPr="00634FC6">
        <w:rPr>
          <w:rFonts w:ascii="Times New Roman" w:hAnsi="Times New Roman" w:cs="Times New Roman"/>
          <w:sz w:val="24"/>
          <w:szCs w:val="24"/>
        </w:rPr>
        <w:t xml:space="preserve"> and to</w:t>
      </w:r>
      <w:r w:rsidR="00A53ECD" w:rsidRPr="00634FC6">
        <w:rPr>
          <w:rFonts w:ascii="Times New Roman" w:hAnsi="Times New Roman" w:cs="Times New Roman"/>
          <w:sz w:val="24"/>
          <w:szCs w:val="24"/>
        </w:rPr>
        <w:t xml:space="preserve"> </w:t>
      </w:r>
      <w:r w:rsidR="00661C8D" w:rsidRPr="00634FC6">
        <w:rPr>
          <w:rFonts w:ascii="Times New Roman" w:hAnsi="Times New Roman" w:cs="Times New Roman"/>
          <w:sz w:val="24"/>
          <w:szCs w:val="24"/>
        </w:rPr>
        <w:t xml:space="preserve">develop and operate the Golden Moon Hotel and Casino and </w:t>
      </w:r>
      <w:r w:rsidR="00F8136D" w:rsidRPr="00634FC6">
        <w:rPr>
          <w:rFonts w:ascii="Times New Roman" w:hAnsi="Times New Roman" w:cs="Times New Roman"/>
          <w:sz w:val="24"/>
          <w:szCs w:val="24"/>
        </w:rPr>
        <w:t xml:space="preserve">its </w:t>
      </w:r>
      <w:r w:rsidR="00661C8D" w:rsidRPr="00634FC6">
        <w:rPr>
          <w:rFonts w:ascii="Times New Roman" w:hAnsi="Times New Roman" w:cs="Times New Roman"/>
          <w:sz w:val="24"/>
          <w:szCs w:val="24"/>
        </w:rPr>
        <w:t>related businesses.</w:t>
      </w:r>
    </w:p>
    <w:p w14:paraId="30AA5B59" w14:textId="057651E4" w:rsidR="00A53ECD" w:rsidRPr="00634FC6" w:rsidRDefault="00621CD3" w:rsidP="00661C8D">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lastRenderedPageBreak/>
        <w:t xml:space="preserve">Choctaw Resort Development Enterprise has contractual relationships with </w:t>
      </w:r>
      <w:r w:rsidRPr="00455332">
        <w:rPr>
          <w:rFonts w:ascii="Times New Roman" w:hAnsi="Times New Roman" w:cs="Times New Roman"/>
          <w:sz w:val="24"/>
          <w:szCs w:val="24"/>
          <w:u w:val="single"/>
        </w:rPr>
        <w:t>marketing firms</w:t>
      </w:r>
      <w:r w:rsidRPr="00634FC6">
        <w:rPr>
          <w:rFonts w:ascii="Times New Roman" w:hAnsi="Times New Roman" w:cs="Times New Roman"/>
          <w:sz w:val="24"/>
          <w:szCs w:val="24"/>
        </w:rPr>
        <w:t xml:space="preserve">, a </w:t>
      </w:r>
      <w:r w:rsidRPr="00455332">
        <w:rPr>
          <w:rFonts w:ascii="Times New Roman" w:hAnsi="Times New Roman" w:cs="Times New Roman"/>
          <w:sz w:val="24"/>
          <w:szCs w:val="24"/>
          <w:u w:val="single"/>
        </w:rPr>
        <w:t>YouTube</w:t>
      </w:r>
      <w:r w:rsidR="00C309BD" w:rsidRPr="00455332">
        <w:rPr>
          <w:rFonts w:ascii="Times New Roman" w:hAnsi="Times New Roman" w:cs="Times New Roman"/>
          <w:sz w:val="24"/>
          <w:szCs w:val="24"/>
          <w:u w:val="single"/>
        </w:rPr>
        <w:t xml:space="preserve"> channel</w:t>
      </w:r>
      <w:r w:rsidRPr="00634FC6">
        <w:rPr>
          <w:rFonts w:ascii="Times New Roman" w:hAnsi="Times New Roman" w:cs="Times New Roman"/>
          <w:sz w:val="24"/>
          <w:szCs w:val="24"/>
        </w:rPr>
        <w:t xml:space="preserve">, </w:t>
      </w:r>
      <w:r w:rsidR="00C309BD" w:rsidRPr="00455332">
        <w:rPr>
          <w:rFonts w:ascii="Times New Roman" w:hAnsi="Times New Roman" w:cs="Times New Roman"/>
          <w:sz w:val="24"/>
          <w:szCs w:val="24"/>
          <w:u w:val="single"/>
        </w:rPr>
        <w:t>television and radio commercials</w:t>
      </w:r>
      <w:r w:rsidRPr="00634FC6">
        <w:rPr>
          <w:rFonts w:ascii="Times New Roman" w:hAnsi="Times New Roman" w:cs="Times New Roman"/>
          <w:sz w:val="24"/>
          <w:szCs w:val="24"/>
        </w:rPr>
        <w:t xml:space="preserve">, </w:t>
      </w:r>
      <w:r w:rsidRPr="00455332">
        <w:rPr>
          <w:rFonts w:ascii="Times New Roman" w:hAnsi="Times New Roman" w:cs="Times New Roman"/>
          <w:sz w:val="24"/>
          <w:szCs w:val="24"/>
          <w:u w:val="single"/>
        </w:rPr>
        <w:t>billboards</w:t>
      </w:r>
      <w:r w:rsidR="00C309BD" w:rsidRPr="00634FC6">
        <w:rPr>
          <w:rFonts w:ascii="Times New Roman" w:hAnsi="Times New Roman" w:cs="Times New Roman"/>
          <w:sz w:val="24"/>
          <w:szCs w:val="24"/>
        </w:rPr>
        <w:t>,</w:t>
      </w:r>
      <w:r w:rsidRPr="00634FC6">
        <w:rPr>
          <w:rFonts w:ascii="Times New Roman" w:hAnsi="Times New Roman" w:cs="Times New Roman"/>
          <w:sz w:val="24"/>
          <w:szCs w:val="24"/>
        </w:rPr>
        <w:t xml:space="preserve"> and </w:t>
      </w:r>
      <w:r w:rsidR="000B358C">
        <w:rPr>
          <w:rFonts w:ascii="Times New Roman" w:hAnsi="Times New Roman" w:cs="Times New Roman"/>
          <w:sz w:val="24"/>
          <w:szCs w:val="24"/>
        </w:rPr>
        <w:t xml:space="preserve">does </w:t>
      </w:r>
      <w:r w:rsidRPr="00455332">
        <w:rPr>
          <w:rFonts w:ascii="Times New Roman" w:hAnsi="Times New Roman" w:cs="Times New Roman"/>
          <w:sz w:val="24"/>
          <w:szCs w:val="24"/>
          <w:u w:val="single"/>
        </w:rPr>
        <w:t>s</w:t>
      </w:r>
      <w:r w:rsidR="008977D0" w:rsidRPr="00455332">
        <w:rPr>
          <w:rFonts w:ascii="Times New Roman" w:hAnsi="Times New Roman" w:cs="Times New Roman"/>
          <w:sz w:val="24"/>
          <w:szCs w:val="24"/>
          <w:u w:val="single"/>
        </w:rPr>
        <w:t>ponsor</w:t>
      </w:r>
      <w:r w:rsidRPr="00455332">
        <w:rPr>
          <w:rFonts w:ascii="Times New Roman" w:hAnsi="Times New Roman" w:cs="Times New Roman"/>
          <w:sz w:val="24"/>
          <w:szCs w:val="24"/>
          <w:u w:val="single"/>
        </w:rPr>
        <w:t xml:space="preserve"> </w:t>
      </w:r>
      <w:r w:rsidR="008977D0" w:rsidRPr="00455332">
        <w:rPr>
          <w:rFonts w:ascii="Times New Roman" w:hAnsi="Times New Roman" w:cs="Times New Roman"/>
          <w:sz w:val="24"/>
          <w:szCs w:val="24"/>
          <w:u w:val="single"/>
        </w:rPr>
        <w:t xml:space="preserve">televised </w:t>
      </w:r>
      <w:r w:rsidRPr="00455332">
        <w:rPr>
          <w:rFonts w:ascii="Times New Roman" w:hAnsi="Times New Roman" w:cs="Times New Roman"/>
          <w:sz w:val="24"/>
          <w:szCs w:val="24"/>
          <w:u w:val="single"/>
        </w:rPr>
        <w:t>ball parks</w:t>
      </w:r>
      <w:r w:rsidR="00C309BD" w:rsidRPr="00634FC6">
        <w:rPr>
          <w:rFonts w:ascii="Times New Roman" w:hAnsi="Times New Roman" w:cs="Times New Roman"/>
          <w:sz w:val="24"/>
          <w:szCs w:val="24"/>
        </w:rPr>
        <w:t xml:space="preserve"> </w:t>
      </w:r>
      <w:r w:rsidR="00C309BD" w:rsidRPr="00455332">
        <w:rPr>
          <w:rFonts w:ascii="Times New Roman" w:hAnsi="Times New Roman" w:cs="Times New Roman"/>
          <w:b/>
          <w:bCs/>
          <w:sz w:val="24"/>
          <w:szCs w:val="24"/>
        </w:rPr>
        <w:t>inviting all</w:t>
      </w:r>
      <w:r w:rsidR="00C309BD" w:rsidRPr="00634FC6">
        <w:rPr>
          <w:rFonts w:ascii="Times New Roman" w:hAnsi="Times New Roman" w:cs="Times New Roman"/>
          <w:sz w:val="24"/>
          <w:szCs w:val="24"/>
        </w:rPr>
        <w:t xml:space="preserve"> to come to their </w:t>
      </w:r>
      <w:r w:rsidR="00455332" w:rsidRPr="00634FC6">
        <w:rPr>
          <w:rFonts w:ascii="Times New Roman" w:hAnsi="Times New Roman" w:cs="Times New Roman"/>
          <w:sz w:val="24"/>
          <w:szCs w:val="24"/>
        </w:rPr>
        <w:t>facility and</w:t>
      </w:r>
      <w:r w:rsidRPr="00634FC6">
        <w:rPr>
          <w:rFonts w:ascii="Times New Roman" w:hAnsi="Times New Roman" w:cs="Times New Roman"/>
          <w:sz w:val="24"/>
          <w:szCs w:val="24"/>
        </w:rPr>
        <w:t xml:space="preserve"> is factually involved in advertisement and marketing to bring visitors to the Casino.</w:t>
      </w:r>
    </w:p>
    <w:p w14:paraId="25CD4402" w14:textId="77777777" w:rsidR="008F05D2" w:rsidRPr="00634FC6" w:rsidRDefault="008F05D2" w:rsidP="008F05D2">
      <w:pPr>
        <w:pStyle w:val="ListParagraph"/>
        <w:spacing w:after="0" w:line="480" w:lineRule="auto"/>
        <w:rPr>
          <w:rFonts w:ascii="Times New Roman" w:hAnsi="Times New Roman" w:cs="Times New Roman"/>
          <w:sz w:val="24"/>
          <w:szCs w:val="24"/>
        </w:rPr>
      </w:pPr>
    </w:p>
    <w:p w14:paraId="7830DA6F" w14:textId="77777777" w:rsidR="006F4611" w:rsidRPr="008A5C5E" w:rsidRDefault="006F4611" w:rsidP="006F4611">
      <w:pPr>
        <w:pStyle w:val="ListParagraph"/>
        <w:numPr>
          <w:ilvl w:val="0"/>
          <w:numId w:val="2"/>
        </w:numPr>
        <w:spacing w:after="0" w:line="480" w:lineRule="auto"/>
        <w:rPr>
          <w:rFonts w:ascii="Times New Roman" w:hAnsi="Times New Roman" w:cs="Times New Roman"/>
          <w:b/>
          <w:bCs/>
          <w:sz w:val="28"/>
          <w:szCs w:val="28"/>
          <w:u w:val="single"/>
        </w:rPr>
      </w:pPr>
      <w:r w:rsidRPr="008A5C5E">
        <w:rPr>
          <w:rFonts w:ascii="Times New Roman" w:hAnsi="Times New Roman" w:cs="Times New Roman"/>
          <w:b/>
          <w:bCs/>
          <w:sz w:val="28"/>
          <w:szCs w:val="28"/>
          <w:u w:val="single"/>
        </w:rPr>
        <w:t>RULE 12 (B) (6) FAILURE TO STATE A CLAIM</w:t>
      </w:r>
    </w:p>
    <w:p w14:paraId="0538C339" w14:textId="50131274" w:rsidR="006F4611" w:rsidRPr="00634FC6" w:rsidRDefault="00C22FB6" w:rsidP="006F4611">
      <w:pPr>
        <w:pStyle w:val="ListParagraph"/>
        <w:numPr>
          <w:ilvl w:val="0"/>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Defendants’ Counsel tries to</w:t>
      </w:r>
      <w:r w:rsidR="006F4611" w:rsidRPr="00634FC6">
        <w:rPr>
          <w:rFonts w:ascii="Times New Roman" w:hAnsi="Times New Roman" w:cs="Times New Roman"/>
          <w:sz w:val="24"/>
          <w:szCs w:val="24"/>
        </w:rPr>
        <w:t xml:space="preserve"> circumnavigate the rules of Civil Procedure to fit his own personal interpretation of the rules</w:t>
      </w:r>
      <w:r>
        <w:rPr>
          <w:rFonts w:ascii="Times New Roman" w:hAnsi="Times New Roman" w:cs="Times New Roman"/>
          <w:sz w:val="24"/>
          <w:szCs w:val="24"/>
        </w:rPr>
        <w:t>,</w:t>
      </w:r>
      <w:r w:rsidR="006F4611" w:rsidRPr="00634FC6">
        <w:rPr>
          <w:rFonts w:ascii="Times New Roman" w:hAnsi="Times New Roman" w:cs="Times New Roman"/>
          <w:sz w:val="24"/>
          <w:szCs w:val="24"/>
        </w:rPr>
        <w:t xml:space="preserve"> t</w:t>
      </w:r>
      <w:r>
        <w:rPr>
          <w:rFonts w:ascii="Times New Roman" w:hAnsi="Times New Roman" w:cs="Times New Roman"/>
          <w:sz w:val="24"/>
          <w:szCs w:val="24"/>
        </w:rPr>
        <w:t>hat</w:t>
      </w:r>
      <w:r w:rsidR="006F4611" w:rsidRPr="00634FC6">
        <w:rPr>
          <w:rFonts w:ascii="Times New Roman" w:hAnsi="Times New Roman" w:cs="Times New Roman"/>
          <w:sz w:val="24"/>
          <w:szCs w:val="24"/>
        </w:rPr>
        <w:t xml:space="preserve"> include exhaustion of administrative remedy by and through the Tribal Courts as his reasoning behind cit</w:t>
      </w:r>
      <w:r>
        <w:rPr>
          <w:rFonts w:ascii="Times New Roman" w:hAnsi="Times New Roman" w:cs="Times New Roman"/>
          <w:sz w:val="24"/>
          <w:szCs w:val="24"/>
        </w:rPr>
        <w:t>ation of</w:t>
      </w:r>
      <w:r w:rsidR="006F4611" w:rsidRPr="00634FC6">
        <w:rPr>
          <w:rFonts w:ascii="Times New Roman" w:hAnsi="Times New Roman" w:cs="Times New Roman"/>
          <w:sz w:val="24"/>
          <w:szCs w:val="24"/>
        </w:rPr>
        <w:t xml:space="preserve"> rule 12 (b) (6), failure to state a claim in which this Court can grant relief.</w:t>
      </w:r>
    </w:p>
    <w:p w14:paraId="6DA60E96" w14:textId="5FAED23B" w:rsidR="006F4611" w:rsidRPr="00634FC6" w:rsidRDefault="006F4611" w:rsidP="006F4611">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Statements </w:t>
      </w:r>
      <w:r w:rsidR="00C22FB6">
        <w:rPr>
          <w:rFonts w:ascii="Times New Roman" w:hAnsi="Times New Roman" w:cs="Times New Roman"/>
          <w:sz w:val="24"/>
          <w:szCs w:val="24"/>
        </w:rPr>
        <w:t>by</w:t>
      </w:r>
      <w:r w:rsidRPr="00634FC6">
        <w:rPr>
          <w:rFonts w:ascii="Times New Roman" w:hAnsi="Times New Roman" w:cs="Times New Roman"/>
          <w:sz w:val="24"/>
          <w:szCs w:val="24"/>
        </w:rPr>
        <w:t xml:space="preserve"> counsel</w:t>
      </w:r>
      <w:r w:rsidR="00C22FB6">
        <w:rPr>
          <w:rFonts w:ascii="Times New Roman" w:hAnsi="Times New Roman" w:cs="Times New Roman"/>
          <w:sz w:val="24"/>
          <w:szCs w:val="24"/>
        </w:rPr>
        <w:t>,</w:t>
      </w:r>
      <w:r w:rsidRPr="00634FC6">
        <w:rPr>
          <w:rFonts w:ascii="Times New Roman" w:hAnsi="Times New Roman" w:cs="Times New Roman"/>
          <w:sz w:val="24"/>
          <w:szCs w:val="24"/>
        </w:rPr>
        <w:t xml:space="preserve"> in their briefs or arguments</w:t>
      </w:r>
      <w:r w:rsidR="00C22FB6">
        <w:rPr>
          <w:rFonts w:ascii="Times New Roman" w:hAnsi="Times New Roman" w:cs="Times New Roman"/>
          <w:sz w:val="24"/>
          <w:szCs w:val="24"/>
        </w:rPr>
        <w:t>,</w:t>
      </w:r>
      <w:r w:rsidRPr="00634FC6">
        <w:rPr>
          <w:rFonts w:ascii="Times New Roman" w:hAnsi="Times New Roman" w:cs="Times New Roman"/>
          <w:sz w:val="24"/>
          <w:szCs w:val="24"/>
        </w:rPr>
        <w:t xml:space="preserve"> </w:t>
      </w:r>
      <w:r w:rsidRPr="00C22FB6">
        <w:rPr>
          <w:rFonts w:ascii="Times New Roman" w:hAnsi="Times New Roman" w:cs="Times New Roman"/>
          <w:sz w:val="24"/>
          <w:szCs w:val="24"/>
          <w:u w:val="single"/>
        </w:rPr>
        <w:t>are not sufficient</w:t>
      </w:r>
      <w:r w:rsidRPr="00634FC6">
        <w:rPr>
          <w:rFonts w:ascii="Times New Roman" w:hAnsi="Times New Roman" w:cs="Times New Roman"/>
          <w:sz w:val="24"/>
          <w:szCs w:val="24"/>
        </w:rPr>
        <w:t xml:space="preserve"> for purposes of granting a motion to dismiss for summary judgment. </w:t>
      </w:r>
      <w:proofErr w:type="spellStart"/>
      <w:r w:rsidRPr="00634FC6">
        <w:rPr>
          <w:rFonts w:ascii="Times New Roman" w:hAnsi="Times New Roman" w:cs="Times New Roman"/>
          <w:sz w:val="24"/>
          <w:szCs w:val="24"/>
        </w:rPr>
        <w:t>Fed.Rules</w:t>
      </w:r>
      <w:proofErr w:type="spellEnd"/>
      <w:r w:rsidRPr="00634FC6">
        <w:rPr>
          <w:rFonts w:ascii="Times New Roman" w:hAnsi="Times New Roman" w:cs="Times New Roman"/>
          <w:sz w:val="24"/>
          <w:szCs w:val="24"/>
        </w:rPr>
        <w:t xml:space="preserve"> </w:t>
      </w:r>
      <w:proofErr w:type="spellStart"/>
      <w:r w:rsidRPr="00634FC6">
        <w:rPr>
          <w:rFonts w:ascii="Times New Roman" w:hAnsi="Times New Roman" w:cs="Times New Roman"/>
          <w:sz w:val="24"/>
          <w:szCs w:val="24"/>
        </w:rPr>
        <w:t>Civ.Proc</w:t>
      </w:r>
      <w:proofErr w:type="spellEnd"/>
      <w:r w:rsidRPr="00634FC6">
        <w:rPr>
          <w:rFonts w:ascii="Times New Roman" w:hAnsi="Times New Roman" w:cs="Times New Roman"/>
          <w:sz w:val="24"/>
          <w:szCs w:val="24"/>
        </w:rPr>
        <w:t xml:space="preserve">. rules 12(b)(6), 56(e), </w:t>
      </w:r>
      <w:r w:rsidR="00C22FB6">
        <w:rPr>
          <w:rFonts w:ascii="Times New Roman" w:hAnsi="Times New Roman" w:cs="Times New Roman"/>
          <w:sz w:val="24"/>
          <w:szCs w:val="24"/>
        </w:rPr>
        <w:t xml:space="preserve">and </w:t>
      </w:r>
      <w:r w:rsidRPr="00634FC6">
        <w:rPr>
          <w:rFonts w:ascii="Times New Roman" w:hAnsi="Times New Roman" w:cs="Times New Roman"/>
          <w:sz w:val="24"/>
          <w:szCs w:val="24"/>
        </w:rPr>
        <w:t>28 U.S.C.A.</w:t>
      </w:r>
    </w:p>
    <w:p w14:paraId="168A8921" w14:textId="3DCE8404" w:rsidR="006F4611" w:rsidRPr="00634FC6" w:rsidRDefault="00397190" w:rsidP="006F4611">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Defendants’ </w:t>
      </w:r>
      <w:r w:rsidR="006F4611" w:rsidRPr="00634FC6">
        <w:rPr>
          <w:rFonts w:ascii="Times New Roman" w:hAnsi="Times New Roman" w:cs="Times New Roman"/>
          <w:sz w:val="24"/>
          <w:szCs w:val="24"/>
        </w:rPr>
        <w:t xml:space="preserve">Counsel has </w:t>
      </w:r>
      <w:r w:rsidR="006F4611" w:rsidRPr="00F7332F">
        <w:rPr>
          <w:rFonts w:ascii="Times New Roman" w:hAnsi="Times New Roman" w:cs="Times New Roman"/>
          <w:sz w:val="24"/>
          <w:szCs w:val="24"/>
          <w:u w:val="single"/>
        </w:rPr>
        <w:t>failed to provide any firsthand witness testimony</w:t>
      </w:r>
      <w:r w:rsidR="006F4611" w:rsidRPr="00634FC6">
        <w:rPr>
          <w:rFonts w:ascii="Times New Roman" w:hAnsi="Times New Roman" w:cs="Times New Roman"/>
          <w:sz w:val="24"/>
          <w:szCs w:val="24"/>
        </w:rPr>
        <w:t xml:space="preserve"> </w:t>
      </w:r>
      <w:r w:rsidR="00F7332F">
        <w:rPr>
          <w:rFonts w:ascii="Times New Roman" w:hAnsi="Times New Roman" w:cs="Times New Roman"/>
          <w:sz w:val="24"/>
          <w:szCs w:val="24"/>
        </w:rPr>
        <w:t>(</w:t>
      </w:r>
      <w:proofErr w:type="spellStart"/>
      <w:r w:rsidR="00F7332F" w:rsidRPr="00020A4A">
        <w:rPr>
          <w:rFonts w:ascii="Times New Roman" w:hAnsi="Times New Roman" w:cs="Times New Roman"/>
          <w:b/>
          <w:bCs/>
          <w:sz w:val="24"/>
          <w:szCs w:val="24"/>
        </w:rPr>
        <w:t>i.e</w:t>
      </w:r>
      <w:proofErr w:type="spellEnd"/>
      <w:r w:rsidR="00F7332F" w:rsidRPr="00020A4A">
        <w:rPr>
          <w:rFonts w:ascii="Times New Roman" w:hAnsi="Times New Roman" w:cs="Times New Roman"/>
          <w:b/>
          <w:bCs/>
          <w:sz w:val="24"/>
          <w:szCs w:val="24"/>
        </w:rPr>
        <w:t xml:space="preserve"> Admissible evidence</w:t>
      </w:r>
      <w:r w:rsidR="00F7332F">
        <w:rPr>
          <w:rFonts w:ascii="Times New Roman" w:hAnsi="Times New Roman" w:cs="Times New Roman"/>
          <w:sz w:val="24"/>
          <w:szCs w:val="24"/>
        </w:rPr>
        <w:t xml:space="preserve">) </w:t>
      </w:r>
      <w:r w:rsidR="006F4611" w:rsidRPr="00634FC6">
        <w:rPr>
          <w:rFonts w:ascii="Times New Roman" w:hAnsi="Times New Roman" w:cs="Times New Roman"/>
          <w:sz w:val="24"/>
          <w:szCs w:val="24"/>
        </w:rPr>
        <w:t>in contradiction to the Plaintiffs</w:t>
      </w:r>
      <w:r w:rsidR="00686BFD">
        <w:rPr>
          <w:rFonts w:ascii="Times New Roman" w:hAnsi="Times New Roman" w:cs="Times New Roman"/>
          <w:sz w:val="24"/>
          <w:szCs w:val="24"/>
        </w:rPr>
        <w:t>’</w:t>
      </w:r>
      <w:r w:rsidR="006F4611" w:rsidRPr="00634FC6">
        <w:rPr>
          <w:rFonts w:ascii="Times New Roman" w:hAnsi="Times New Roman" w:cs="Times New Roman"/>
          <w:sz w:val="24"/>
          <w:szCs w:val="24"/>
        </w:rPr>
        <w:t xml:space="preserve"> complaint, and as such</w:t>
      </w:r>
      <w:r w:rsidR="00020A4A">
        <w:rPr>
          <w:rFonts w:ascii="Times New Roman" w:hAnsi="Times New Roman" w:cs="Times New Roman"/>
          <w:sz w:val="24"/>
          <w:szCs w:val="24"/>
        </w:rPr>
        <w:t>,</w:t>
      </w:r>
      <w:r w:rsidR="006F4611" w:rsidRPr="00634FC6">
        <w:rPr>
          <w:rFonts w:ascii="Times New Roman" w:hAnsi="Times New Roman" w:cs="Times New Roman"/>
          <w:sz w:val="24"/>
          <w:szCs w:val="24"/>
        </w:rPr>
        <w:t xml:space="preserve"> has </w:t>
      </w:r>
      <w:r w:rsidR="006F4611" w:rsidRPr="00020A4A">
        <w:rPr>
          <w:rFonts w:ascii="Times New Roman" w:hAnsi="Times New Roman" w:cs="Times New Roman"/>
          <w:sz w:val="24"/>
          <w:szCs w:val="24"/>
          <w:u w:val="single"/>
        </w:rPr>
        <w:t>failed to provide this Court with any justification for dismissal</w:t>
      </w:r>
      <w:r w:rsidR="006F4611" w:rsidRPr="00634FC6">
        <w:rPr>
          <w:rFonts w:ascii="Times New Roman" w:hAnsi="Times New Roman" w:cs="Times New Roman"/>
          <w:sz w:val="24"/>
          <w:szCs w:val="24"/>
        </w:rPr>
        <w:t xml:space="preserve"> or removal of the current action.</w:t>
      </w:r>
    </w:p>
    <w:p w14:paraId="5BBB7B8C" w14:textId="7EFDEF4B" w:rsidR="006F4611" w:rsidRDefault="006F4611" w:rsidP="006F4611">
      <w:pPr>
        <w:pStyle w:val="ListParagraph"/>
        <w:numPr>
          <w:ilvl w:val="0"/>
          <w:numId w:val="1"/>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 </w:t>
      </w:r>
      <w:r w:rsidR="00B110BE" w:rsidRPr="00634FC6">
        <w:rPr>
          <w:rFonts w:ascii="Times New Roman" w:hAnsi="Times New Roman" w:cs="Times New Roman"/>
          <w:sz w:val="24"/>
          <w:szCs w:val="24"/>
        </w:rPr>
        <w:t xml:space="preserve">Plaintiffs have </w:t>
      </w:r>
      <w:r w:rsidR="00020A4A">
        <w:rPr>
          <w:rFonts w:ascii="Times New Roman" w:hAnsi="Times New Roman" w:cs="Times New Roman"/>
          <w:sz w:val="24"/>
          <w:szCs w:val="24"/>
        </w:rPr>
        <w:t xml:space="preserve">carefully </w:t>
      </w:r>
      <w:r w:rsidR="00B110BE" w:rsidRPr="00634FC6">
        <w:rPr>
          <w:rFonts w:ascii="Times New Roman" w:hAnsi="Times New Roman" w:cs="Times New Roman"/>
          <w:sz w:val="24"/>
          <w:szCs w:val="24"/>
        </w:rPr>
        <w:t>plead</w:t>
      </w:r>
      <w:r w:rsidR="00020A4A">
        <w:rPr>
          <w:rFonts w:ascii="Times New Roman" w:hAnsi="Times New Roman" w:cs="Times New Roman"/>
          <w:sz w:val="24"/>
          <w:szCs w:val="24"/>
        </w:rPr>
        <w:t>,</w:t>
      </w:r>
      <w:r w:rsidR="00B110BE" w:rsidRPr="00634FC6">
        <w:rPr>
          <w:rFonts w:ascii="Times New Roman" w:hAnsi="Times New Roman" w:cs="Times New Roman"/>
          <w:sz w:val="24"/>
          <w:szCs w:val="24"/>
        </w:rPr>
        <w:t xml:space="preserve"> </w:t>
      </w:r>
      <w:r w:rsidR="00020A4A">
        <w:rPr>
          <w:rFonts w:ascii="Times New Roman" w:hAnsi="Times New Roman" w:cs="Times New Roman"/>
          <w:sz w:val="24"/>
          <w:szCs w:val="24"/>
        </w:rPr>
        <w:t>with specificity,</w:t>
      </w:r>
      <w:r w:rsidR="00B110BE" w:rsidRPr="00634FC6">
        <w:rPr>
          <w:rFonts w:ascii="Times New Roman" w:hAnsi="Times New Roman" w:cs="Times New Roman"/>
          <w:sz w:val="24"/>
          <w:szCs w:val="24"/>
        </w:rPr>
        <w:t xml:space="preserve"> </w:t>
      </w:r>
      <w:r w:rsidR="00B110BE" w:rsidRPr="00020A4A">
        <w:rPr>
          <w:rFonts w:ascii="Times New Roman" w:hAnsi="Times New Roman" w:cs="Times New Roman"/>
          <w:sz w:val="24"/>
          <w:szCs w:val="24"/>
          <w:u w:val="single"/>
        </w:rPr>
        <w:t>every essential element</w:t>
      </w:r>
      <w:r w:rsidR="00020A4A" w:rsidRPr="00020A4A">
        <w:rPr>
          <w:rFonts w:ascii="Times New Roman" w:hAnsi="Times New Roman" w:cs="Times New Roman"/>
          <w:sz w:val="24"/>
          <w:szCs w:val="24"/>
        </w:rPr>
        <w:t xml:space="preserve"> required for such allegations</w:t>
      </w:r>
      <w:r w:rsidR="00B110BE" w:rsidRPr="00634FC6">
        <w:rPr>
          <w:rFonts w:ascii="Times New Roman" w:hAnsi="Times New Roman" w:cs="Times New Roman"/>
          <w:sz w:val="24"/>
          <w:szCs w:val="24"/>
        </w:rPr>
        <w:t xml:space="preserve">. Plaintiffs </w:t>
      </w:r>
      <w:r w:rsidR="00020A4A">
        <w:rPr>
          <w:rFonts w:ascii="Times New Roman" w:hAnsi="Times New Roman" w:cs="Times New Roman"/>
          <w:sz w:val="24"/>
          <w:szCs w:val="24"/>
        </w:rPr>
        <w:t xml:space="preserve">continue to </w:t>
      </w:r>
      <w:r w:rsidR="00B110BE" w:rsidRPr="00634FC6">
        <w:rPr>
          <w:rFonts w:ascii="Times New Roman" w:hAnsi="Times New Roman" w:cs="Times New Roman"/>
          <w:sz w:val="24"/>
          <w:szCs w:val="24"/>
        </w:rPr>
        <w:t xml:space="preserve">allege that Chief Cyrus Ben’s </w:t>
      </w:r>
      <w:r w:rsidR="00B110BE" w:rsidRPr="00020A4A">
        <w:rPr>
          <w:rFonts w:ascii="Times New Roman" w:hAnsi="Times New Roman" w:cs="Times New Roman"/>
          <w:sz w:val="24"/>
          <w:szCs w:val="24"/>
          <w:u w:val="single"/>
        </w:rPr>
        <w:t>ordinance was the nexus</w:t>
      </w:r>
      <w:r w:rsidR="00B110BE" w:rsidRPr="00634FC6">
        <w:rPr>
          <w:rFonts w:ascii="Times New Roman" w:hAnsi="Times New Roman" w:cs="Times New Roman"/>
          <w:sz w:val="24"/>
          <w:szCs w:val="24"/>
        </w:rPr>
        <w:t xml:space="preserve"> that created a </w:t>
      </w:r>
      <w:r w:rsidR="00B110BE" w:rsidRPr="00020A4A">
        <w:rPr>
          <w:rFonts w:ascii="Times New Roman" w:hAnsi="Times New Roman" w:cs="Times New Roman"/>
          <w:sz w:val="24"/>
          <w:szCs w:val="24"/>
          <w:u w:val="single"/>
        </w:rPr>
        <w:t>systematic loss of institutional control</w:t>
      </w:r>
      <w:r w:rsidR="00020A4A">
        <w:rPr>
          <w:rFonts w:ascii="Times New Roman" w:hAnsi="Times New Roman" w:cs="Times New Roman"/>
          <w:sz w:val="24"/>
          <w:szCs w:val="24"/>
        </w:rPr>
        <w:t xml:space="preserve"> and</w:t>
      </w:r>
      <w:r w:rsidR="00B110BE" w:rsidRPr="00634FC6">
        <w:rPr>
          <w:rFonts w:ascii="Times New Roman" w:hAnsi="Times New Roman" w:cs="Times New Roman"/>
          <w:sz w:val="24"/>
          <w:szCs w:val="24"/>
        </w:rPr>
        <w:t xml:space="preserve"> a discriminatory environment</w:t>
      </w:r>
      <w:r w:rsidR="00DD736B" w:rsidRPr="00634FC6">
        <w:rPr>
          <w:rFonts w:ascii="Times New Roman" w:hAnsi="Times New Roman" w:cs="Times New Roman"/>
          <w:sz w:val="24"/>
          <w:szCs w:val="24"/>
        </w:rPr>
        <w:t>,</w:t>
      </w:r>
      <w:r w:rsidR="00B110BE" w:rsidRPr="00634FC6">
        <w:rPr>
          <w:rFonts w:ascii="Times New Roman" w:hAnsi="Times New Roman" w:cs="Times New Roman"/>
          <w:sz w:val="24"/>
          <w:szCs w:val="24"/>
        </w:rPr>
        <w:t xml:space="preserve"> absent of any legal or lawful authority.</w:t>
      </w:r>
    </w:p>
    <w:p w14:paraId="60090F90" w14:textId="6C7ADAF3" w:rsidR="00435C1D" w:rsidRPr="00430F13" w:rsidRDefault="00C61CEA" w:rsidP="00430F13">
      <w:pPr>
        <w:spacing w:line="480" w:lineRule="auto"/>
        <w:rPr>
          <w:rFonts w:ascii="Times New Roman" w:hAnsi="Times New Roman" w:cs="Times New Roman"/>
          <w:sz w:val="24"/>
          <w:szCs w:val="24"/>
        </w:rPr>
      </w:pPr>
      <w:r w:rsidRPr="00634FC6">
        <w:rPr>
          <w:rFonts w:ascii="Times New Roman" w:hAnsi="Times New Roman" w:cs="Times New Roman"/>
          <w:sz w:val="24"/>
          <w:szCs w:val="24"/>
        </w:rPr>
        <w:t>WHEREFORE plaintiffs demand judgement for declaratory and injunctive relief against MISSISSIPPI BAND of CHOCTAW INDIANS and their corporate subdivisions, together with such other relief as the Court may deem reasonable and just under the circumstances.</w:t>
      </w:r>
    </w:p>
    <w:p w14:paraId="53F44D8B" w14:textId="77777777" w:rsidR="008F05D2" w:rsidRPr="00634FC6" w:rsidRDefault="008F05D2" w:rsidP="008F05D2">
      <w:pPr>
        <w:jc w:val="center"/>
        <w:rPr>
          <w:rFonts w:ascii="Times New Roman" w:hAnsi="Times New Roman" w:cs="Times New Roman"/>
          <w:b/>
          <w:bCs/>
          <w:sz w:val="24"/>
          <w:szCs w:val="24"/>
        </w:rPr>
      </w:pPr>
      <w:r w:rsidRPr="00634FC6">
        <w:rPr>
          <w:rFonts w:ascii="Times New Roman" w:hAnsi="Times New Roman" w:cs="Times New Roman"/>
          <w:b/>
          <w:bCs/>
          <w:sz w:val="24"/>
          <w:szCs w:val="24"/>
        </w:rPr>
        <w:lastRenderedPageBreak/>
        <w:t>VERIFICATION OF COMPLAINT</w:t>
      </w:r>
    </w:p>
    <w:p w14:paraId="5E4FAF6D" w14:textId="7D68728F" w:rsidR="008F05D2" w:rsidRPr="00634FC6" w:rsidRDefault="008F05D2" w:rsidP="008F05D2">
      <w:pPr>
        <w:rPr>
          <w:rFonts w:ascii="Times New Roman" w:hAnsi="Times New Roman" w:cs="Times New Roman"/>
          <w:sz w:val="24"/>
          <w:szCs w:val="24"/>
        </w:rPr>
      </w:pPr>
      <w:r w:rsidRPr="00634FC6">
        <w:rPr>
          <w:rFonts w:ascii="Times New Roman" w:hAnsi="Times New Roman" w:cs="Times New Roman"/>
          <w:sz w:val="24"/>
          <w:szCs w:val="24"/>
        </w:rPr>
        <w:t xml:space="preserve">STATE OF </w:t>
      </w:r>
      <w:r w:rsidR="00690B20" w:rsidRPr="00634FC6">
        <w:rPr>
          <w:rFonts w:ascii="Times New Roman" w:hAnsi="Times New Roman" w:cs="Times New Roman"/>
          <w:sz w:val="24"/>
          <w:szCs w:val="24"/>
        </w:rPr>
        <w:t>TENNESSEE</w:t>
      </w:r>
    </w:p>
    <w:p w14:paraId="3209D1F3" w14:textId="5DCEA3FA" w:rsidR="008F05D2" w:rsidRPr="00634FC6" w:rsidRDefault="00690B20" w:rsidP="008F05D2">
      <w:pPr>
        <w:rPr>
          <w:rFonts w:ascii="Times New Roman" w:hAnsi="Times New Roman" w:cs="Times New Roman"/>
          <w:sz w:val="24"/>
          <w:szCs w:val="24"/>
        </w:rPr>
      </w:pPr>
      <w:r w:rsidRPr="00634FC6">
        <w:rPr>
          <w:rFonts w:ascii="Times New Roman" w:hAnsi="Times New Roman" w:cs="Times New Roman"/>
          <w:sz w:val="24"/>
          <w:szCs w:val="24"/>
        </w:rPr>
        <w:t>DAVIDSON COUNTY</w:t>
      </w:r>
    </w:p>
    <w:p w14:paraId="3DC81997" w14:textId="10ADC47E" w:rsidR="008F05D2" w:rsidRPr="00634FC6" w:rsidRDefault="008F05D2" w:rsidP="008F05D2">
      <w:pPr>
        <w:rPr>
          <w:rFonts w:ascii="Times New Roman" w:hAnsi="Times New Roman" w:cs="Times New Roman"/>
          <w:sz w:val="24"/>
          <w:szCs w:val="24"/>
        </w:rPr>
      </w:pPr>
      <w:r w:rsidRPr="00634FC6">
        <w:rPr>
          <w:rFonts w:ascii="Times New Roman" w:hAnsi="Times New Roman" w:cs="Times New Roman"/>
          <w:sz w:val="24"/>
          <w:szCs w:val="24"/>
        </w:rPr>
        <w:tab/>
        <w:t>BEFORE ME personally appeared H</w:t>
      </w:r>
      <w:r w:rsidR="006B4703" w:rsidRPr="00634FC6">
        <w:rPr>
          <w:rFonts w:ascii="Times New Roman" w:hAnsi="Times New Roman" w:cs="Times New Roman"/>
          <w:sz w:val="24"/>
          <w:szCs w:val="24"/>
        </w:rPr>
        <w:t>oward G. Brown</w:t>
      </w:r>
      <w:r w:rsidRPr="00634FC6">
        <w:rPr>
          <w:rFonts w:ascii="Times New Roman" w:hAnsi="Times New Roman" w:cs="Times New Roman"/>
          <w:sz w:val="24"/>
          <w:szCs w:val="24"/>
        </w:rPr>
        <w:t xml:space="preserve"> who, being by me first duly sworn and identified in accordance with </w:t>
      </w:r>
      <w:r w:rsidR="006B4703" w:rsidRPr="00634FC6">
        <w:rPr>
          <w:rFonts w:ascii="Times New Roman" w:hAnsi="Times New Roman" w:cs="Times New Roman"/>
          <w:sz w:val="24"/>
          <w:szCs w:val="24"/>
        </w:rPr>
        <w:t>Tennessee</w:t>
      </w:r>
      <w:r w:rsidRPr="00634FC6">
        <w:rPr>
          <w:rFonts w:ascii="Times New Roman" w:hAnsi="Times New Roman" w:cs="Times New Roman"/>
          <w:sz w:val="24"/>
          <w:szCs w:val="24"/>
        </w:rPr>
        <w:t xml:space="preserve"> law, deposes and says:</w:t>
      </w:r>
    </w:p>
    <w:p w14:paraId="408A862E" w14:textId="6C4F55D8" w:rsidR="008F05D2" w:rsidRPr="00634FC6" w:rsidRDefault="006B4703" w:rsidP="008F05D2">
      <w:pPr>
        <w:pStyle w:val="ListParagraph"/>
        <w:numPr>
          <w:ilvl w:val="0"/>
          <w:numId w:val="5"/>
        </w:numPr>
        <w:rPr>
          <w:rFonts w:ascii="Times New Roman" w:hAnsi="Times New Roman" w:cs="Times New Roman"/>
          <w:sz w:val="24"/>
          <w:szCs w:val="24"/>
        </w:rPr>
      </w:pPr>
      <w:r w:rsidRPr="00634FC6">
        <w:rPr>
          <w:rFonts w:ascii="Times New Roman" w:hAnsi="Times New Roman" w:cs="Times New Roman"/>
          <w:sz w:val="24"/>
          <w:szCs w:val="24"/>
        </w:rPr>
        <w:t>My</w:t>
      </w:r>
      <w:r w:rsidR="008F05D2" w:rsidRPr="00634FC6">
        <w:rPr>
          <w:rFonts w:ascii="Times New Roman" w:hAnsi="Times New Roman" w:cs="Times New Roman"/>
          <w:sz w:val="24"/>
          <w:szCs w:val="24"/>
        </w:rPr>
        <w:t xml:space="preserve"> name </w:t>
      </w:r>
      <w:r w:rsidRPr="00634FC6">
        <w:rPr>
          <w:rFonts w:ascii="Times New Roman" w:hAnsi="Times New Roman" w:cs="Times New Roman"/>
          <w:sz w:val="24"/>
          <w:szCs w:val="24"/>
        </w:rPr>
        <w:t>is</w:t>
      </w:r>
      <w:r w:rsidR="008F05D2" w:rsidRPr="00634FC6">
        <w:rPr>
          <w:rFonts w:ascii="Times New Roman" w:hAnsi="Times New Roman" w:cs="Times New Roman"/>
          <w:sz w:val="24"/>
          <w:szCs w:val="24"/>
        </w:rPr>
        <w:t xml:space="preserve"> Howard G. Brown</w:t>
      </w:r>
      <w:r w:rsidRPr="00634FC6">
        <w:rPr>
          <w:rFonts w:ascii="Times New Roman" w:hAnsi="Times New Roman" w:cs="Times New Roman"/>
          <w:sz w:val="24"/>
          <w:szCs w:val="24"/>
        </w:rPr>
        <w:t xml:space="preserve">, </w:t>
      </w:r>
      <w:r w:rsidR="008F05D2" w:rsidRPr="00634FC6">
        <w:rPr>
          <w:rFonts w:ascii="Times New Roman" w:hAnsi="Times New Roman" w:cs="Times New Roman"/>
          <w:sz w:val="24"/>
          <w:szCs w:val="24"/>
        </w:rPr>
        <w:t>plaintiff herein.</w:t>
      </w:r>
    </w:p>
    <w:p w14:paraId="1D4A61C3" w14:textId="49AA8246" w:rsidR="008F05D2" w:rsidRPr="00634FC6" w:rsidRDefault="008F05D2" w:rsidP="008F05D2">
      <w:pPr>
        <w:ind w:firstLine="360"/>
        <w:rPr>
          <w:rFonts w:ascii="Times New Roman" w:hAnsi="Times New Roman" w:cs="Times New Roman"/>
          <w:sz w:val="24"/>
          <w:szCs w:val="24"/>
        </w:rPr>
      </w:pPr>
      <w:r w:rsidRPr="00634FC6">
        <w:rPr>
          <w:rFonts w:ascii="Times New Roman" w:hAnsi="Times New Roman" w:cs="Times New Roman"/>
          <w:sz w:val="24"/>
          <w:szCs w:val="24"/>
        </w:rPr>
        <w:t xml:space="preserve">2. </w:t>
      </w:r>
      <w:r w:rsidR="006B4703" w:rsidRPr="00634FC6">
        <w:rPr>
          <w:rFonts w:ascii="Times New Roman" w:hAnsi="Times New Roman" w:cs="Times New Roman"/>
          <w:sz w:val="24"/>
          <w:szCs w:val="24"/>
        </w:rPr>
        <w:t>I</w:t>
      </w:r>
      <w:r w:rsidRPr="00634FC6">
        <w:rPr>
          <w:rFonts w:ascii="Times New Roman" w:hAnsi="Times New Roman" w:cs="Times New Roman"/>
          <w:sz w:val="24"/>
          <w:szCs w:val="24"/>
        </w:rPr>
        <w:t xml:space="preserve"> have read</w:t>
      </w:r>
      <w:r w:rsidR="007E6C33">
        <w:rPr>
          <w:rFonts w:ascii="Times New Roman" w:hAnsi="Times New Roman" w:cs="Times New Roman"/>
          <w:sz w:val="24"/>
          <w:szCs w:val="24"/>
        </w:rPr>
        <w:t xml:space="preserve"> </w:t>
      </w:r>
      <w:r w:rsidRPr="00634FC6">
        <w:rPr>
          <w:rFonts w:ascii="Times New Roman" w:hAnsi="Times New Roman" w:cs="Times New Roman"/>
          <w:sz w:val="24"/>
          <w:szCs w:val="24"/>
        </w:rPr>
        <w:t xml:space="preserve">and understood the attached foregoing </w:t>
      </w:r>
      <w:r w:rsidR="006B4703" w:rsidRPr="00634FC6">
        <w:rPr>
          <w:rFonts w:ascii="Times New Roman" w:hAnsi="Times New Roman" w:cs="Times New Roman"/>
          <w:sz w:val="24"/>
          <w:szCs w:val="24"/>
        </w:rPr>
        <w:t>motion and memorandum in support thereof and</w:t>
      </w:r>
      <w:r w:rsidRPr="00634FC6">
        <w:rPr>
          <w:rFonts w:ascii="Times New Roman" w:hAnsi="Times New Roman" w:cs="Times New Roman"/>
          <w:sz w:val="24"/>
          <w:szCs w:val="24"/>
        </w:rPr>
        <w:t xml:space="preserve"> filed herein, and each fact alleged therein is true and correct of my own personal knowledge.</w:t>
      </w:r>
    </w:p>
    <w:p w14:paraId="49954184" w14:textId="0FEE1944" w:rsidR="008F05D2" w:rsidRPr="00634FC6" w:rsidRDefault="008F05D2" w:rsidP="008F05D2">
      <w:pPr>
        <w:rPr>
          <w:rFonts w:ascii="Times New Roman" w:hAnsi="Times New Roman" w:cs="Times New Roman"/>
          <w:sz w:val="24"/>
          <w:szCs w:val="24"/>
        </w:rPr>
      </w:pPr>
      <w:r w:rsidRPr="00634FC6">
        <w:rPr>
          <w:rFonts w:ascii="Times New Roman" w:hAnsi="Times New Roman" w:cs="Times New Roman"/>
          <w:sz w:val="24"/>
          <w:szCs w:val="24"/>
        </w:rPr>
        <w:tab/>
        <w:t>FURTHER THE AFFIANT SAYETH NAUGHT.</w:t>
      </w:r>
    </w:p>
    <w:p w14:paraId="3C4C0F49" w14:textId="77777777" w:rsidR="008F05D2" w:rsidRPr="00634FC6" w:rsidRDefault="008F05D2" w:rsidP="008F05D2">
      <w:pPr>
        <w:rPr>
          <w:rFonts w:ascii="Times New Roman" w:hAnsi="Times New Roman" w:cs="Times New Roman"/>
          <w:sz w:val="24"/>
          <w:szCs w:val="24"/>
        </w:rPr>
      </w:pPr>
    </w:p>
    <w:p w14:paraId="7DFF5052" w14:textId="77777777" w:rsidR="008F05D2" w:rsidRPr="00634FC6" w:rsidRDefault="008F05D2" w:rsidP="008F05D2">
      <w:pPr>
        <w:spacing w:line="240" w:lineRule="auto"/>
        <w:contextualSpacing/>
        <w:jc w:val="right"/>
        <w:rPr>
          <w:rFonts w:ascii="Times New Roman" w:hAnsi="Times New Roman" w:cs="Times New Roman"/>
          <w:sz w:val="24"/>
          <w:szCs w:val="24"/>
        </w:rPr>
      </w:pPr>
      <w:r w:rsidRPr="00634FC6">
        <w:rPr>
          <w:rFonts w:ascii="Times New Roman" w:hAnsi="Times New Roman" w:cs="Times New Roman"/>
          <w:sz w:val="24"/>
          <w:szCs w:val="24"/>
        </w:rPr>
        <w:t>______________________________</w:t>
      </w:r>
    </w:p>
    <w:p w14:paraId="7E4A5D02" w14:textId="567D0103" w:rsidR="008F05D2" w:rsidRPr="00634FC6" w:rsidRDefault="008F05D2" w:rsidP="008F05D2">
      <w:pPr>
        <w:spacing w:line="240" w:lineRule="auto"/>
        <w:contextualSpacing/>
        <w:jc w:val="right"/>
        <w:rPr>
          <w:rFonts w:ascii="Times New Roman" w:hAnsi="Times New Roman" w:cs="Times New Roman"/>
          <w:sz w:val="24"/>
          <w:szCs w:val="24"/>
        </w:rPr>
      </w:pPr>
      <w:r w:rsidRPr="00634FC6">
        <w:rPr>
          <w:rFonts w:ascii="Times New Roman" w:hAnsi="Times New Roman" w:cs="Times New Roman"/>
          <w:sz w:val="24"/>
          <w:szCs w:val="24"/>
        </w:rPr>
        <w:t>Howard Gary Brown, Affiant</w:t>
      </w:r>
    </w:p>
    <w:p w14:paraId="05DF1BC7" w14:textId="77777777" w:rsidR="008F05D2" w:rsidRPr="00634FC6" w:rsidRDefault="008F05D2" w:rsidP="008F05D2">
      <w:pPr>
        <w:spacing w:line="240" w:lineRule="auto"/>
        <w:contextualSpacing/>
        <w:jc w:val="right"/>
        <w:rPr>
          <w:rFonts w:ascii="Times New Roman" w:hAnsi="Times New Roman" w:cs="Times New Roman"/>
          <w:sz w:val="24"/>
          <w:szCs w:val="24"/>
        </w:rPr>
      </w:pPr>
    </w:p>
    <w:p w14:paraId="675B72F4" w14:textId="500DB98B" w:rsidR="008F05D2" w:rsidRPr="00634FC6" w:rsidRDefault="008F05D2" w:rsidP="008F05D2">
      <w:pPr>
        <w:rPr>
          <w:rFonts w:ascii="Times New Roman" w:hAnsi="Times New Roman" w:cs="Times New Roman"/>
          <w:sz w:val="24"/>
          <w:szCs w:val="24"/>
        </w:rPr>
      </w:pPr>
      <w:r w:rsidRPr="00634FC6">
        <w:rPr>
          <w:rFonts w:ascii="Times New Roman" w:hAnsi="Times New Roman" w:cs="Times New Roman"/>
          <w:sz w:val="24"/>
          <w:szCs w:val="24"/>
        </w:rPr>
        <w:tab/>
        <w:t xml:space="preserve">SWORN TO and subscribed before me this </w:t>
      </w:r>
      <w:r w:rsidR="003470DE">
        <w:rPr>
          <w:rFonts w:ascii="Times New Roman" w:hAnsi="Times New Roman" w:cs="Times New Roman"/>
          <w:sz w:val="24"/>
          <w:szCs w:val="24"/>
        </w:rPr>
        <w:t>8</w:t>
      </w:r>
      <w:r w:rsidR="003470DE" w:rsidRPr="003470DE">
        <w:rPr>
          <w:rFonts w:ascii="Times New Roman" w:hAnsi="Times New Roman" w:cs="Times New Roman"/>
          <w:sz w:val="24"/>
          <w:szCs w:val="24"/>
          <w:vertAlign w:val="superscript"/>
        </w:rPr>
        <w:t>th</w:t>
      </w:r>
      <w:r w:rsidR="003470DE">
        <w:rPr>
          <w:rFonts w:ascii="Times New Roman" w:hAnsi="Times New Roman" w:cs="Times New Roman"/>
          <w:sz w:val="24"/>
          <w:szCs w:val="24"/>
        </w:rPr>
        <w:t xml:space="preserve"> </w:t>
      </w:r>
      <w:r w:rsidRPr="00634FC6">
        <w:rPr>
          <w:rFonts w:ascii="Times New Roman" w:hAnsi="Times New Roman" w:cs="Times New Roman"/>
          <w:sz w:val="24"/>
          <w:szCs w:val="24"/>
        </w:rPr>
        <w:t xml:space="preserve">day of </w:t>
      </w:r>
      <w:proofErr w:type="gramStart"/>
      <w:r w:rsidR="00690B20" w:rsidRPr="00634FC6">
        <w:rPr>
          <w:rFonts w:ascii="Times New Roman" w:hAnsi="Times New Roman" w:cs="Times New Roman"/>
          <w:sz w:val="24"/>
          <w:szCs w:val="24"/>
        </w:rPr>
        <w:t>July,</w:t>
      </w:r>
      <w:proofErr w:type="gramEnd"/>
      <w:r w:rsidRPr="00634FC6">
        <w:rPr>
          <w:rFonts w:ascii="Times New Roman" w:hAnsi="Times New Roman" w:cs="Times New Roman"/>
          <w:sz w:val="24"/>
          <w:szCs w:val="24"/>
        </w:rPr>
        <w:t xml:space="preserve"> 2022.</w:t>
      </w:r>
    </w:p>
    <w:p w14:paraId="3A55E6FD" w14:textId="77777777" w:rsidR="008F05D2" w:rsidRPr="00634FC6" w:rsidRDefault="008F05D2" w:rsidP="008F05D2">
      <w:pPr>
        <w:rPr>
          <w:rFonts w:ascii="Times New Roman" w:hAnsi="Times New Roman" w:cs="Times New Roman"/>
          <w:sz w:val="24"/>
          <w:szCs w:val="24"/>
        </w:rPr>
      </w:pPr>
    </w:p>
    <w:p w14:paraId="0C8B446A" w14:textId="77777777" w:rsidR="008F05D2" w:rsidRPr="00634FC6" w:rsidRDefault="008F05D2" w:rsidP="008F05D2">
      <w:pPr>
        <w:rPr>
          <w:rFonts w:ascii="Times New Roman" w:hAnsi="Times New Roman" w:cs="Times New Roman"/>
          <w:sz w:val="24"/>
          <w:szCs w:val="24"/>
        </w:rPr>
      </w:pPr>
    </w:p>
    <w:p w14:paraId="55CC5B71" w14:textId="77777777" w:rsidR="008F05D2" w:rsidRPr="00634FC6" w:rsidRDefault="008F05D2" w:rsidP="008F05D2">
      <w:pPr>
        <w:rPr>
          <w:rFonts w:ascii="Times New Roman" w:hAnsi="Times New Roman" w:cs="Times New Roman"/>
          <w:sz w:val="24"/>
          <w:szCs w:val="24"/>
        </w:rPr>
      </w:pPr>
      <w:r w:rsidRPr="00634FC6">
        <w:rPr>
          <w:rFonts w:ascii="Times New Roman" w:hAnsi="Times New Roman" w:cs="Times New Roman"/>
          <w:sz w:val="24"/>
          <w:szCs w:val="24"/>
        </w:rPr>
        <w:t>__________________________________</w:t>
      </w:r>
    </w:p>
    <w:p w14:paraId="1BDCDC17" w14:textId="77777777" w:rsidR="008F05D2" w:rsidRPr="00634FC6" w:rsidRDefault="008F05D2" w:rsidP="008F05D2">
      <w:pPr>
        <w:rPr>
          <w:rFonts w:ascii="Times New Roman" w:hAnsi="Times New Roman" w:cs="Times New Roman"/>
          <w:sz w:val="24"/>
          <w:szCs w:val="24"/>
        </w:rPr>
      </w:pPr>
      <w:r w:rsidRPr="00634FC6">
        <w:rPr>
          <w:rFonts w:ascii="Times New Roman" w:hAnsi="Times New Roman" w:cs="Times New Roman"/>
          <w:sz w:val="24"/>
          <w:szCs w:val="24"/>
        </w:rPr>
        <w:t>Notary Public</w:t>
      </w:r>
    </w:p>
    <w:p w14:paraId="02F41043" w14:textId="77777777" w:rsidR="008F05D2" w:rsidRPr="00634FC6" w:rsidRDefault="008F05D2" w:rsidP="008F05D2">
      <w:pPr>
        <w:rPr>
          <w:rFonts w:ascii="Times New Roman" w:hAnsi="Times New Roman" w:cs="Times New Roman"/>
          <w:sz w:val="24"/>
          <w:szCs w:val="24"/>
        </w:rPr>
      </w:pPr>
      <w:r w:rsidRPr="00634FC6">
        <w:rPr>
          <w:rFonts w:ascii="Times New Roman" w:hAnsi="Times New Roman" w:cs="Times New Roman"/>
          <w:sz w:val="24"/>
          <w:szCs w:val="24"/>
        </w:rPr>
        <w:tab/>
      </w:r>
      <w:r w:rsidRPr="00634FC6">
        <w:rPr>
          <w:rFonts w:ascii="Times New Roman" w:hAnsi="Times New Roman" w:cs="Times New Roman"/>
          <w:sz w:val="24"/>
          <w:szCs w:val="24"/>
        </w:rPr>
        <w:tab/>
      </w:r>
      <w:r w:rsidRPr="00634FC6">
        <w:rPr>
          <w:rFonts w:ascii="Times New Roman" w:hAnsi="Times New Roman" w:cs="Times New Roman"/>
          <w:sz w:val="24"/>
          <w:szCs w:val="24"/>
        </w:rPr>
        <w:tab/>
        <w:t>My commission expires:</w:t>
      </w:r>
    </w:p>
    <w:p w14:paraId="5CEAFF70" w14:textId="77777777" w:rsidR="00F07815" w:rsidRPr="00634FC6" w:rsidRDefault="00F07815" w:rsidP="00326B21">
      <w:pPr>
        <w:spacing w:line="480" w:lineRule="auto"/>
        <w:rPr>
          <w:rFonts w:ascii="Times New Roman" w:hAnsi="Times New Roman" w:cs="Times New Roman"/>
          <w:b/>
          <w:bCs/>
          <w:sz w:val="24"/>
          <w:szCs w:val="24"/>
        </w:rPr>
      </w:pPr>
    </w:p>
    <w:p w14:paraId="7ED70B61" w14:textId="463EA95A" w:rsidR="00F07815" w:rsidRPr="00634FC6" w:rsidRDefault="00F07815" w:rsidP="00F07815">
      <w:pPr>
        <w:spacing w:line="240" w:lineRule="auto"/>
        <w:rPr>
          <w:rFonts w:ascii="Times New Roman" w:hAnsi="Times New Roman" w:cs="Times New Roman"/>
          <w:b/>
          <w:bCs/>
          <w:sz w:val="24"/>
          <w:szCs w:val="24"/>
        </w:rPr>
      </w:pPr>
    </w:p>
    <w:p w14:paraId="064BC65D" w14:textId="4EC21105" w:rsidR="008F05D2" w:rsidRDefault="008F05D2" w:rsidP="00F07815">
      <w:pPr>
        <w:spacing w:line="240" w:lineRule="auto"/>
        <w:rPr>
          <w:rFonts w:ascii="Times New Roman" w:hAnsi="Times New Roman" w:cs="Times New Roman"/>
          <w:b/>
          <w:bCs/>
          <w:sz w:val="24"/>
          <w:szCs w:val="24"/>
        </w:rPr>
      </w:pPr>
    </w:p>
    <w:p w14:paraId="0613DE1D" w14:textId="433CA439" w:rsidR="008A5C5E" w:rsidRDefault="008A5C5E" w:rsidP="00F07815">
      <w:pPr>
        <w:spacing w:line="240" w:lineRule="auto"/>
        <w:rPr>
          <w:rFonts w:ascii="Times New Roman" w:hAnsi="Times New Roman" w:cs="Times New Roman"/>
          <w:b/>
          <w:bCs/>
          <w:sz w:val="24"/>
          <w:szCs w:val="24"/>
        </w:rPr>
      </w:pPr>
    </w:p>
    <w:p w14:paraId="08750690" w14:textId="0C896C5A" w:rsidR="008A5C5E" w:rsidRDefault="008A5C5E" w:rsidP="00F07815">
      <w:pPr>
        <w:spacing w:line="240" w:lineRule="auto"/>
        <w:rPr>
          <w:rFonts w:ascii="Times New Roman" w:hAnsi="Times New Roman" w:cs="Times New Roman"/>
          <w:b/>
          <w:bCs/>
          <w:sz w:val="24"/>
          <w:szCs w:val="24"/>
        </w:rPr>
      </w:pPr>
    </w:p>
    <w:p w14:paraId="0F0E685A" w14:textId="36C60C41" w:rsidR="008A5C5E" w:rsidRDefault="008A5C5E" w:rsidP="00F07815">
      <w:pPr>
        <w:spacing w:line="240" w:lineRule="auto"/>
        <w:rPr>
          <w:rFonts w:ascii="Times New Roman" w:hAnsi="Times New Roman" w:cs="Times New Roman"/>
          <w:b/>
          <w:bCs/>
          <w:sz w:val="24"/>
          <w:szCs w:val="24"/>
        </w:rPr>
      </w:pPr>
    </w:p>
    <w:p w14:paraId="66D0DEFF" w14:textId="77777777" w:rsidR="008A5C5E" w:rsidRPr="00634FC6" w:rsidRDefault="008A5C5E" w:rsidP="00F07815">
      <w:pPr>
        <w:spacing w:line="240" w:lineRule="auto"/>
        <w:rPr>
          <w:rFonts w:ascii="Times New Roman" w:hAnsi="Times New Roman" w:cs="Times New Roman"/>
          <w:b/>
          <w:bCs/>
          <w:sz w:val="24"/>
          <w:szCs w:val="24"/>
        </w:rPr>
      </w:pPr>
    </w:p>
    <w:p w14:paraId="66BC2BD3" w14:textId="77777777" w:rsidR="00690B20" w:rsidRPr="00634FC6" w:rsidRDefault="00690B20" w:rsidP="00F07815">
      <w:pPr>
        <w:spacing w:line="240" w:lineRule="auto"/>
        <w:rPr>
          <w:rFonts w:ascii="Times New Roman" w:hAnsi="Times New Roman" w:cs="Times New Roman"/>
          <w:b/>
          <w:bCs/>
          <w:sz w:val="24"/>
          <w:szCs w:val="24"/>
        </w:rPr>
      </w:pPr>
    </w:p>
    <w:p w14:paraId="138D6DF3" w14:textId="77777777" w:rsidR="008F05D2" w:rsidRPr="00634FC6" w:rsidRDefault="008F05D2" w:rsidP="008F05D2">
      <w:pPr>
        <w:spacing w:after="120"/>
        <w:jc w:val="center"/>
        <w:rPr>
          <w:rFonts w:ascii="Times New Roman" w:hAnsi="Times New Roman" w:cs="Times New Roman"/>
          <w:b/>
          <w:bCs/>
          <w:sz w:val="24"/>
          <w:szCs w:val="24"/>
        </w:rPr>
      </w:pPr>
      <w:bookmarkStart w:id="0" w:name="_Hlk92042866"/>
      <w:r w:rsidRPr="00634FC6">
        <w:rPr>
          <w:rFonts w:ascii="Times New Roman" w:hAnsi="Times New Roman" w:cs="Times New Roman"/>
          <w:b/>
          <w:bCs/>
          <w:sz w:val="24"/>
          <w:szCs w:val="24"/>
        </w:rPr>
        <w:lastRenderedPageBreak/>
        <w:t>CERTIFICATE OF SERVICE</w:t>
      </w:r>
    </w:p>
    <w:p w14:paraId="33BFB2DC" w14:textId="28731393" w:rsidR="008F05D2" w:rsidRDefault="008F05D2" w:rsidP="008F05D2">
      <w:pPr>
        <w:spacing w:after="120"/>
        <w:rPr>
          <w:rFonts w:ascii="Times New Roman" w:hAnsi="Times New Roman" w:cs="Times New Roman"/>
          <w:sz w:val="24"/>
          <w:szCs w:val="24"/>
        </w:rPr>
      </w:pPr>
      <w:r w:rsidRPr="00634FC6">
        <w:rPr>
          <w:rFonts w:ascii="Times New Roman" w:hAnsi="Times New Roman" w:cs="Times New Roman"/>
          <w:b/>
          <w:bCs/>
          <w:sz w:val="24"/>
          <w:szCs w:val="24"/>
        </w:rPr>
        <w:tab/>
      </w:r>
      <w:r w:rsidRPr="00634FC6">
        <w:rPr>
          <w:rFonts w:ascii="Times New Roman" w:hAnsi="Times New Roman" w:cs="Times New Roman"/>
          <w:sz w:val="24"/>
          <w:szCs w:val="24"/>
        </w:rPr>
        <w:t xml:space="preserve">UNDER PENALTY OF PERJURY, I CERTIFY that a copy of the foregoing was provided by regular U.S. mail to </w:t>
      </w:r>
      <w:r w:rsidR="00690B20" w:rsidRPr="00634FC6">
        <w:rPr>
          <w:rFonts w:ascii="Times New Roman" w:hAnsi="Times New Roman" w:cs="Times New Roman"/>
          <w:sz w:val="24"/>
          <w:szCs w:val="24"/>
        </w:rPr>
        <w:t>C. Bryant Rogers</w:t>
      </w:r>
      <w:r w:rsidR="00380254">
        <w:rPr>
          <w:rFonts w:ascii="Times New Roman" w:hAnsi="Times New Roman" w:cs="Times New Roman"/>
          <w:sz w:val="24"/>
          <w:szCs w:val="24"/>
        </w:rPr>
        <w:t>, counsel of record for the Defendants</w:t>
      </w:r>
      <w:r w:rsidRPr="00634FC6">
        <w:rPr>
          <w:rFonts w:ascii="Times New Roman" w:hAnsi="Times New Roman" w:cs="Times New Roman"/>
          <w:sz w:val="24"/>
          <w:szCs w:val="24"/>
        </w:rPr>
        <w:t xml:space="preserve"> at </w:t>
      </w:r>
      <w:r w:rsidR="00690B20" w:rsidRPr="00634FC6">
        <w:rPr>
          <w:rFonts w:ascii="Times New Roman" w:hAnsi="Times New Roman" w:cs="Times New Roman"/>
          <w:sz w:val="24"/>
          <w:szCs w:val="24"/>
        </w:rPr>
        <w:t>Post Office Box 1447</w:t>
      </w:r>
      <w:r w:rsidRPr="00634FC6">
        <w:rPr>
          <w:rFonts w:ascii="Times New Roman" w:hAnsi="Times New Roman" w:cs="Times New Roman"/>
          <w:sz w:val="24"/>
          <w:szCs w:val="24"/>
        </w:rPr>
        <w:t xml:space="preserve"> in </w:t>
      </w:r>
      <w:r w:rsidR="00690B20" w:rsidRPr="00634FC6">
        <w:rPr>
          <w:rFonts w:ascii="Times New Roman" w:hAnsi="Times New Roman" w:cs="Times New Roman"/>
          <w:sz w:val="24"/>
          <w:szCs w:val="24"/>
        </w:rPr>
        <w:t>Santa Fe</w:t>
      </w:r>
      <w:r w:rsidRPr="00634FC6">
        <w:rPr>
          <w:rFonts w:ascii="Times New Roman" w:hAnsi="Times New Roman" w:cs="Times New Roman"/>
          <w:sz w:val="24"/>
          <w:szCs w:val="24"/>
        </w:rPr>
        <w:t xml:space="preserve">, </w:t>
      </w:r>
      <w:r w:rsidR="00690B20" w:rsidRPr="00634FC6">
        <w:rPr>
          <w:rFonts w:ascii="Times New Roman" w:hAnsi="Times New Roman" w:cs="Times New Roman"/>
          <w:sz w:val="24"/>
          <w:szCs w:val="24"/>
        </w:rPr>
        <w:t>New Mexico</w:t>
      </w:r>
      <w:r w:rsidRPr="00634FC6">
        <w:rPr>
          <w:rFonts w:ascii="Times New Roman" w:hAnsi="Times New Roman" w:cs="Times New Roman"/>
          <w:sz w:val="24"/>
          <w:szCs w:val="24"/>
        </w:rPr>
        <w:t xml:space="preserve"> </w:t>
      </w:r>
      <w:r w:rsidR="00690B20" w:rsidRPr="00634FC6">
        <w:rPr>
          <w:rFonts w:ascii="Times New Roman" w:hAnsi="Times New Roman" w:cs="Times New Roman"/>
          <w:sz w:val="24"/>
          <w:szCs w:val="24"/>
        </w:rPr>
        <w:t>87504-1447</w:t>
      </w:r>
      <w:r w:rsidRPr="00634FC6">
        <w:rPr>
          <w:rFonts w:ascii="Times New Roman" w:hAnsi="Times New Roman" w:cs="Times New Roman"/>
          <w:sz w:val="24"/>
          <w:szCs w:val="24"/>
        </w:rPr>
        <w:t xml:space="preserve"> this </w:t>
      </w:r>
      <w:r w:rsidR="003470DE">
        <w:rPr>
          <w:rFonts w:ascii="Times New Roman" w:hAnsi="Times New Roman" w:cs="Times New Roman"/>
          <w:sz w:val="24"/>
          <w:szCs w:val="24"/>
        </w:rPr>
        <w:t>8</w:t>
      </w:r>
      <w:r w:rsidR="003470DE" w:rsidRPr="003470DE">
        <w:rPr>
          <w:rFonts w:ascii="Times New Roman" w:hAnsi="Times New Roman" w:cs="Times New Roman"/>
          <w:sz w:val="24"/>
          <w:szCs w:val="24"/>
          <w:vertAlign w:val="superscript"/>
        </w:rPr>
        <w:t>th</w:t>
      </w:r>
      <w:r w:rsidR="003470DE">
        <w:rPr>
          <w:rFonts w:ascii="Times New Roman" w:hAnsi="Times New Roman" w:cs="Times New Roman"/>
          <w:sz w:val="24"/>
          <w:szCs w:val="24"/>
        </w:rPr>
        <w:t xml:space="preserve"> </w:t>
      </w:r>
      <w:r w:rsidRPr="00634FC6">
        <w:rPr>
          <w:rFonts w:ascii="Times New Roman" w:hAnsi="Times New Roman" w:cs="Times New Roman"/>
          <w:sz w:val="24"/>
          <w:szCs w:val="24"/>
        </w:rPr>
        <w:t xml:space="preserve">day of </w:t>
      </w:r>
      <w:proofErr w:type="gramStart"/>
      <w:r w:rsidRPr="00634FC6">
        <w:rPr>
          <w:rFonts w:ascii="Times New Roman" w:hAnsi="Times New Roman" w:cs="Times New Roman"/>
          <w:sz w:val="24"/>
          <w:szCs w:val="24"/>
        </w:rPr>
        <w:t>Ju</w:t>
      </w:r>
      <w:r w:rsidR="00690B20" w:rsidRPr="00634FC6">
        <w:rPr>
          <w:rFonts w:ascii="Times New Roman" w:hAnsi="Times New Roman" w:cs="Times New Roman"/>
          <w:sz w:val="24"/>
          <w:szCs w:val="24"/>
        </w:rPr>
        <w:t>ly</w:t>
      </w:r>
      <w:r w:rsidRPr="00634FC6">
        <w:rPr>
          <w:rFonts w:ascii="Times New Roman" w:hAnsi="Times New Roman" w:cs="Times New Roman"/>
          <w:sz w:val="24"/>
          <w:szCs w:val="24"/>
        </w:rPr>
        <w:t>,</w:t>
      </w:r>
      <w:proofErr w:type="gramEnd"/>
      <w:r w:rsidRPr="00634FC6">
        <w:rPr>
          <w:rFonts w:ascii="Times New Roman" w:hAnsi="Times New Roman" w:cs="Times New Roman"/>
          <w:sz w:val="24"/>
          <w:szCs w:val="24"/>
        </w:rPr>
        <w:t xml:space="preserve"> 2022.</w:t>
      </w:r>
    </w:p>
    <w:p w14:paraId="7AB15533" w14:textId="001E898E" w:rsidR="00057357" w:rsidRDefault="00057357" w:rsidP="008F05D2">
      <w:pPr>
        <w:spacing w:after="120"/>
        <w:rPr>
          <w:rFonts w:ascii="Times New Roman" w:hAnsi="Times New Roman" w:cs="Times New Roman"/>
          <w:sz w:val="24"/>
          <w:szCs w:val="24"/>
        </w:rPr>
      </w:pPr>
    </w:p>
    <w:p w14:paraId="2E8FC229" w14:textId="5C1873DD" w:rsidR="00057357" w:rsidRDefault="00057357" w:rsidP="008F05D2">
      <w:pPr>
        <w:spacing w:after="120"/>
        <w:rPr>
          <w:rFonts w:ascii="Times New Roman" w:hAnsi="Times New Roman" w:cs="Times New Roman"/>
          <w:sz w:val="24"/>
          <w:szCs w:val="24"/>
        </w:rPr>
      </w:pPr>
    </w:p>
    <w:p w14:paraId="3121CCC3" w14:textId="77777777" w:rsidR="00057357" w:rsidRPr="00634FC6" w:rsidRDefault="00057357" w:rsidP="008F05D2">
      <w:pPr>
        <w:spacing w:after="120"/>
        <w:rPr>
          <w:rFonts w:ascii="Times New Roman" w:hAnsi="Times New Roman" w:cs="Times New Roman"/>
          <w:sz w:val="24"/>
          <w:szCs w:val="24"/>
        </w:rPr>
      </w:pPr>
    </w:p>
    <w:p w14:paraId="5C3D6282" w14:textId="77777777" w:rsidR="008F05D2" w:rsidRPr="00634FC6" w:rsidRDefault="008F05D2" w:rsidP="008F05D2">
      <w:pPr>
        <w:spacing w:after="120"/>
        <w:jc w:val="right"/>
        <w:rPr>
          <w:rFonts w:ascii="Times New Roman" w:hAnsi="Times New Roman" w:cs="Times New Roman"/>
          <w:sz w:val="24"/>
          <w:szCs w:val="24"/>
        </w:rPr>
      </w:pPr>
      <w:r w:rsidRPr="00634FC6">
        <w:rPr>
          <w:rFonts w:ascii="Times New Roman" w:hAnsi="Times New Roman" w:cs="Times New Roman"/>
          <w:sz w:val="24"/>
          <w:szCs w:val="24"/>
        </w:rPr>
        <w:t>________________________________</w:t>
      </w:r>
    </w:p>
    <w:p w14:paraId="39F90518" w14:textId="77777777" w:rsidR="008F05D2" w:rsidRPr="00634FC6" w:rsidRDefault="008F05D2" w:rsidP="008F05D2">
      <w:pPr>
        <w:spacing w:after="120" w:line="240" w:lineRule="auto"/>
        <w:jc w:val="right"/>
        <w:rPr>
          <w:rFonts w:ascii="Times New Roman" w:hAnsi="Times New Roman" w:cs="Times New Roman"/>
          <w:i/>
          <w:iCs/>
          <w:sz w:val="24"/>
          <w:szCs w:val="24"/>
        </w:rPr>
      </w:pPr>
      <w:r w:rsidRPr="00634FC6">
        <w:rPr>
          <w:rFonts w:ascii="Times New Roman" w:hAnsi="Times New Roman" w:cs="Times New Roman"/>
          <w:sz w:val="24"/>
          <w:szCs w:val="24"/>
        </w:rPr>
        <w:t>H. Gary Brown</w:t>
      </w:r>
    </w:p>
    <w:p w14:paraId="21454AD4" w14:textId="77777777" w:rsidR="008F05D2" w:rsidRPr="00634FC6" w:rsidRDefault="008F05D2" w:rsidP="008F05D2">
      <w:pPr>
        <w:spacing w:after="120"/>
        <w:rPr>
          <w:rFonts w:ascii="Times New Roman" w:hAnsi="Times New Roman" w:cs="Times New Roman"/>
          <w:sz w:val="24"/>
          <w:szCs w:val="24"/>
        </w:rPr>
      </w:pPr>
    </w:p>
    <w:p w14:paraId="7A546A13" w14:textId="77777777" w:rsidR="008F05D2" w:rsidRPr="00634FC6" w:rsidRDefault="008F05D2" w:rsidP="008F05D2">
      <w:pPr>
        <w:spacing w:after="120"/>
        <w:rPr>
          <w:rFonts w:ascii="Times New Roman" w:hAnsi="Times New Roman" w:cs="Times New Roman"/>
          <w:sz w:val="24"/>
          <w:szCs w:val="24"/>
        </w:rPr>
      </w:pPr>
    </w:p>
    <w:p w14:paraId="13764A8C" w14:textId="29E03CD9" w:rsidR="008F05D2" w:rsidRPr="00634FC6" w:rsidRDefault="008F05D2" w:rsidP="008F05D2">
      <w:pPr>
        <w:spacing w:after="120"/>
        <w:rPr>
          <w:rFonts w:ascii="Times New Roman" w:hAnsi="Times New Roman" w:cs="Times New Roman"/>
          <w:sz w:val="24"/>
          <w:szCs w:val="24"/>
        </w:rPr>
      </w:pPr>
      <w:r w:rsidRPr="00634FC6">
        <w:rPr>
          <w:rFonts w:ascii="Times New Roman" w:hAnsi="Times New Roman" w:cs="Times New Roman"/>
          <w:sz w:val="24"/>
          <w:szCs w:val="24"/>
        </w:rPr>
        <w:t xml:space="preserve">STATE OF </w:t>
      </w:r>
      <w:r w:rsidR="00690B20" w:rsidRPr="00634FC6">
        <w:rPr>
          <w:rFonts w:ascii="Times New Roman" w:hAnsi="Times New Roman" w:cs="Times New Roman"/>
          <w:sz w:val="24"/>
          <w:szCs w:val="24"/>
        </w:rPr>
        <w:t>TENNESSEE</w:t>
      </w:r>
    </w:p>
    <w:p w14:paraId="3C16A936" w14:textId="1DEC7B9F" w:rsidR="008F05D2" w:rsidRPr="00634FC6" w:rsidRDefault="00690B20" w:rsidP="008F05D2">
      <w:pPr>
        <w:spacing w:after="120"/>
        <w:rPr>
          <w:rFonts w:ascii="Times New Roman" w:hAnsi="Times New Roman" w:cs="Times New Roman"/>
          <w:sz w:val="24"/>
          <w:szCs w:val="24"/>
        </w:rPr>
      </w:pPr>
      <w:r w:rsidRPr="00634FC6">
        <w:rPr>
          <w:rFonts w:ascii="Times New Roman" w:hAnsi="Times New Roman" w:cs="Times New Roman"/>
          <w:sz w:val="24"/>
          <w:szCs w:val="24"/>
        </w:rPr>
        <w:t>DAVIDSON COUNTY</w:t>
      </w:r>
    </w:p>
    <w:p w14:paraId="4C6659FA" w14:textId="66630DCF" w:rsidR="008F05D2" w:rsidRPr="00634FC6" w:rsidRDefault="008F05D2" w:rsidP="008F05D2">
      <w:pPr>
        <w:spacing w:after="120"/>
        <w:rPr>
          <w:rFonts w:ascii="Times New Roman" w:hAnsi="Times New Roman" w:cs="Times New Roman"/>
          <w:sz w:val="24"/>
          <w:szCs w:val="24"/>
        </w:rPr>
      </w:pPr>
      <w:r w:rsidRPr="00634FC6">
        <w:rPr>
          <w:rFonts w:ascii="Times New Roman" w:hAnsi="Times New Roman" w:cs="Times New Roman"/>
          <w:sz w:val="24"/>
          <w:szCs w:val="24"/>
        </w:rPr>
        <w:tab/>
        <w:t xml:space="preserve">BEFORE ME personally appeared Howard Gary Brown who, being by me first duly sworn and identified in accordance with </w:t>
      </w:r>
      <w:r w:rsidR="00690B20" w:rsidRPr="00634FC6">
        <w:rPr>
          <w:rFonts w:ascii="Times New Roman" w:hAnsi="Times New Roman" w:cs="Times New Roman"/>
          <w:sz w:val="24"/>
          <w:szCs w:val="24"/>
        </w:rPr>
        <w:t>Tennessee</w:t>
      </w:r>
      <w:r w:rsidRPr="00634FC6">
        <w:rPr>
          <w:rFonts w:ascii="Times New Roman" w:hAnsi="Times New Roman" w:cs="Times New Roman"/>
          <w:sz w:val="24"/>
          <w:szCs w:val="24"/>
        </w:rPr>
        <w:t xml:space="preserve"> law, did execute the foregoing in my presence this </w:t>
      </w:r>
      <w:r w:rsidR="0008742D">
        <w:rPr>
          <w:rFonts w:ascii="Times New Roman" w:hAnsi="Times New Roman" w:cs="Times New Roman"/>
          <w:sz w:val="24"/>
          <w:szCs w:val="24"/>
        </w:rPr>
        <w:t>8</w:t>
      </w:r>
      <w:r w:rsidR="0008742D" w:rsidRPr="0008742D">
        <w:rPr>
          <w:rFonts w:ascii="Times New Roman" w:hAnsi="Times New Roman" w:cs="Times New Roman"/>
          <w:sz w:val="24"/>
          <w:szCs w:val="24"/>
          <w:vertAlign w:val="superscript"/>
        </w:rPr>
        <w:t>th</w:t>
      </w:r>
      <w:r w:rsidR="0008742D">
        <w:rPr>
          <w:rFonts w:ascii="Times New Roman" w:hAnsi="Times New Roman" w:cs="Times New Roman"/>
          <w:sz w:val="24"/>
          <w:szCs w:val="24"/>
        </w:rPr>
        <w:t xml:space="preserve"> </w:t>
      </w:r>
      <w:r w:rsidRPr="00634FC6">
        <w:rPr>
          <w:rFonts w:ascii="Times New Roman" w:hAnsi="Times New Roman" w:cs="Times New Roman"/>
          <w:sz w:val="24"/>
          <w:szCs w:val="24"/>
        </w:rPr>
        <w:t>day of</w:t>
      </w:r>
      <w:r w:rsidR="00690B20" w:rsidRPr="00634FC6">
        <w:rPr>
          <w:rFonts w:ascii="Times New Roman" w:hAnsi="Times New Roman" w:cs="Times New Roman"/>
          <w:sz w:val="24"/>
          <w:szCs w:val="24"/>
        </w:rPr>
        <w:t xml:space="preserve"> </w:t>
      </w:r>
      <w:proofErr w:type="gramStart"/>
      <w:r w:rsidR="00690B20" w:rsidRPr="00634FC6">
        <w:rPr>
          <w:rFonts w:ascii="Times New Roman" w:hAnsi="Times New Roman" w:cs="Times New Roman"/>
          <w:sz w:val="24"/>
          <w:szCs w:val="24"/>
        </w:rPr>
        <w:t>July,</w:t>
      </w:r>
      <w:proofErr w:type="gramEnd"/>
      <w:r w:rsidR="00690B20" w:rsidRPr="00634FC6">
        <w:rPr>
          <w:rFonts w:ascii="Times New Roman" w:hAnsi="Times New Roman" w:cs="Times New Roman"/>
          <w:sz w:val="24"/>
          <w:szCs w:val="24"/>
        </w:rPr>
        <w:t xml:space="preserve"> </w:t>
      </w:r>
      <w:r w:rsidRPr="00634FC6">
        <w:rPr>
          <w:rFonts w:ascii="Times New Roman" w:hAnsi="Times New Roman" w:cs="Times New Roman"/>
          <w:sz w:val="24"/>
          <w:szCs w:val="24"/>
        </w:rPr>
        <w:t>2022.</w:t>
      </w:r>
    </w:p>
    <w:p w14:paraId="0D96B21A" w14:textId="77777777" w:rsidR="008F05D2" w:rsidRPr="00634FC6" w:rsidRDefault="008F05D2" w:rsidP="008F05D2">
      <w:pPr>
        <w:spacing w:after="120"/>
        <w:rPr>
          <w:rFonts w:ascii="Times New Roman" w:hAnsi="Times New Roman" w:cs="Times New Roman"/>
          <w:sz w:val="24"/>
          <w:szCs w:val="24"/>
        </w:rPr>
      </w:pPr>
      <w:r w:rsidRPr="00634FC6">
        <w:rPr>
          <w:rFonts w:ascii="Times New Roman" w:hAnsi="Times New Roman" w:cs="Times New Roman"/>
          <w:sz w:val="24"/>
          <w:szCs w:val="24"/>
        </w:rPr>
        <w:t>Notary public</w:t>
      </w:r>
    </w:p>
    <w:p w14:paraId="693B4099" w14:textId="77777777" w:rsidR="008F05D2" w:rsidRPr="00634FC6" w:rsidRDefault="008F05D2" w:rsidP="008F05D2">
      <w:pPr>
        <w:spacing w:after="120"/>
        <w:rPr>
          <w:rFonts w:ascii="Times New Roman" w:hAnsi="Times New Roman" w:cs="Times New Roman"/>
          <w:sz w:val="24"/>
          <w:szCs w:val="24"/>
        </w:rPr>
      </w:pPr>
      <w:r w:rsidRPr="00634FC6">
        <w:rPr>
          <w:rFonts w:ascii="Times New Roman" w:hAnsi="Times New Roman" w:cs="Times New Roman"/>
          <w:sz w:val="24"/>
          <w:szCs w:val="24"/>
        </w:rPr>
        <w:tab/>
      </w:r>
      <w:r w:rsidRPr="00634FC6">
        <w:rPr>
          <w:rFonts w:ascii="Times New Roman" w:hAnsi="Times New Roman" w:cs="Times New Roman"/>
          <w:sz w:val="24"/>
          <w:szCs w:val="24"/>
        </w:rPr>
        <w:tab/>
        <w:t xml:space="preserve">   My commission expires:</w:t>
      </w:r>
    </w:p>
    <w:bookmarkEnd w:id="0"/>
    <w:p w14:paraId="6D524503" w14:textId="77777777" w:rsidR="008F05D2" w:rsidRPr="00634FC6" w:rsidRDefault="008F05D2" w:rsidP="00F07815">
      <w:pPr>
        <w:spacing w:line="240" w:lineRule="auto"/>
        <w:rPr>
          <w:rFonts w:ascii="Times New Roman" w:hAnsi="Times New Roman" w:cs="Times New Roman"/>
          <w:b/>
          <w:bCs/>
          <w:sz w:val="24"/>
          <w:szCs w:val="24"/>
        </w:rPr>
      </w:pPr>
    </w:p>
    <w:sectPr w:rsidR="008F05D2" w:rsidRPr="00634F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panose1 w:val="0205050205050A020403"/>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BA3670"/>
    <w:multiLevelType w:val="hybridMultilevel"/>
    <w:tmpl w:val="337A3902"/>
    <w:lvl w:ilvl="0" w:tplc="A08828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F836B1"/>
    <w:multiLevelType w:val="hybridMultilevel"/>
    <w:tmpl w:val="721068D0"/>
    <w:lvl w:ilvl="0" w:tplc="445A9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F45475"/>
    <w:multiLevelType w:val="hybridMultilevel"/>
    <w:tmpl w:val="F028DAE4"/>
    <w:lvl w:ilvl="0" w:tplc="0409000F">
      <w:start w:val="1"/>
      <w:numFmt w:val="decimal"/>
      <w:lvlText w:val="%1."/>
      <w:lvlJc w:val="left"/>
      <w:pPr>
        <w:ind w:left="72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48A09EE"/>
    <w:multiLevelType w:val="hybridMultilevel"/>
    <w:tmpl w:val="63AE5E4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6A231349"/>
    <w:multiLevelType w:val="hybridMultilevel"/>
    <w:tmpl w:val="39642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5038033">
    <w:abstractNumId w:val="2"/>
  </w:num>
  <w:num w:numId="2" w16cid:durableId="270863569">
    <w:abstractNumId w:val="0"/>
  </w:num>
  <w:num w:numId="3" w16cid:durableId="1298102885">
    <w:abstractNumId w:val="3"/>
  </w:num>
  <w:num w:numId="4" w16cid:durableId="1235043188">
    <w:abstractNumId w:val="4"/>
  </w:num>
  <w:num w:numId="5" w16cid:durableId="2099935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815"/>
    <w:rsid w:val="000123B7"/>
    <w:rsid w:val="00020A4A"/>
    <w:rsid w:val="00031B7F"/>
    <w:rsid w:val="0005296C"/>
    <w:rsid w:val="00057357"/>
    <w:rsid w:val="00070BD4"/>
    <w:rsid w:val="000742E0"/>
    <w:rsid w:val="000835EA"/>
    <w:rsid w:val="00085280"/>
    <w:rsid w:val="0008742D"/>
    <w:rsid w:val="00096C1C"/>
    <w:rsid w:val="000B25DB"/>
    <w:rsid w:val="000B358C"/>
    <w:rsid w:val="000C0D19"/>
    <w:rsid w:val="000C44EB"/>
    <w:rsid w:val="000D3593"/>
    <w:rsid w:val="000D3EC9"/>
    <w:rsid w:val="000E3E3F"/>
    <w:rsid w:val="000E4F82"/>
    <w:rsid w:val="000F44D4"/>
    <w:rsid w:val="00111A3B"/>
    <w:rsid w:val="001531DE"/>
    <w:rsid w:val="00167ACB"/>
    <w:rsid w:val="00175F71"/>
    <w:rsid w:val="00177DB6"/>
    <w:rsid w:val="001A798F"/>
    <w:rsid w:val="001D345B"/>
    <w:rsid w:val="001E7F74"/>
    <w:rsid w:val="00210DCE"/>
    <w:rsid w:val="002144D3"/>
    <w:rsid w:val="00215BCD"/>
    <w:rsid w:val="002435C7"/>
    <w:rsid w:val="00247436"/>
    <w:rsid w:val="0026141E"/>
    <w:rsid w:val="0027416F"/>
    <w:rsid w:val="00274639"/>
    <w:rsid w:val="00280C4E"/>
    <w:rsid w:val="00290153"/>
    <w:rsid w:val="002C69CF"/>
    <w:rsid w:val="002E3680"/>
    <w:rsid w:val="002F3E7E"/>
    <w:rsid w:val="002F795A"/>
    <w:rsid w:val="00302E8B"/>
    <w:rsid w:val="003112F8"/>
    <w:rsid w:val="003215E6"/>
    <w:rsid w:val="00326B21"/>
    <w:rsid w:val="00336A3B"/>
    <w:rsid w:val="003470DE"/>
    <w:rsid w:val="00354698"/>
    <w:rsid w:val="00360A9B"/>
    <w:rsid w:val="00361A05"/>
    <w:rsid w:val="00364C63"/>
    <w:rsid w:val="00370EE4"/>
    <w:rsid w:val="00372B65"/>
    <w:rsid w:val="00375ADC"/>
    <w:rsid w:val="00380254"/>
    <w:rsid w:val="00382D96"/>
    <w:rsid w:val="00397190"/>
    <w:rsid w:val="003A6804"/>
    <w:rsid w:val="003B0F89"/>
    <w:rsid w:val="003C2A47"/>
    <w:rsid w:val="003F709B"/>
    <w:rsid w:val="00423632"/>
    <w:rsid w:val="00426646"/>
    <w:rsid w:val="00430F13"/>
    <w:rsid w:val="00435C1D"/>
    <w:rsid w:val="00455332"/>
    <w:rsid w:val="00455B23"/>
    <w:rsid w:val="00465F71"/>
    <w:rsid w:val="00486DF4"/>
    <w:rsid w:val="004B0C3C"/>
    <w:rsid w:val="004C6680"/>
    <w:rsid w:val="004E3B31"/>
    <w:rsid w:val="00502572"/>
    <w:rsid w:val="00512A83"/>
    <w:rsid w:val="0051636F"/>
    <w:rsid w:val="00532F8A"/>
    <w:rsid w:val="00535F8B"/>
    <w:rsid w:val="00537D4D"/>
    <w:rsid w:val="00541BB6"/>
    <w:rsid w:val="00546250"/>
    <w:rsid w:val="00554DE5"/>
    <w:rsid w:val="00566FDB"/>
    <w:rsid w:val="00576F50"/>
    <w:rsid w:val="0058103E"/>
    <w:rsid w:val="005A1A30"/>
    <w:rsid w:val="005B0744"/>
    <w:rsid w:val="005D0FE1"/>
    <w:rsid w:val="005D20D2"/>
    <w:rsid w:val="005E1F10"/>
    <w:rsid w:val="005E48EF"/>
    <w:rsid w:val="005F64CB"/>
    <w:rsid w:val="00601F79"/>
    <w:rsid w:val="00613139"/>
    <w:rsid w:val="0062127A"/>
    <w:rsid w:val="00621CD3"/>
    <w:rsid w:val="00634C9F"/>
    <w:rsid w:val="00634FC6"/>
    <w:rsid w:val="00650E2D"/>
    <w:rsid w:val="00651982"/>
    <w:rsid w:val="00661C8D"/>
    <w:rsid w:val="006724DB"/>
    <w:rsid w:val="00677C2A"/>
    <w:rsid w:val="00686BFD"/>
    <w:rsid w:val="00690B20"/>
    <w:rsid w:val="006A513D"/>
    <w:rsid w:val="006B4703"/>
    <w:rsid w:val="006F2FB1"/>
    <w:rsid w:val="006F4611"/>
    <w:rsid w:val="007066C5"/>
    <w:rsid w:val="00736955"/>
    <w:rsid w:val="007570E3"/>
    <w:rsid w:val="007815D1"/>
    <w:rsid w:val="007A5D26"/>
    <w:rsid w:val="007B7A3B"/>
    <w:rsid w:val="007E5AA0"/>
    <w:rsid w:val="007E6AD6"/>
    <w:rsid w:val="007E6C33"/>
    <w:rsid w:val="007F3927"/>
    <w:rsid w:val="00800E4D"/>
    <w:rsid w:val="00803501"/>
    <w:rsid w:val="008118B0"/>
    <w:rsid w:val="008135A4"/>
    <w:rsid w:val="0083057A"/>
    <w:rsid w:val="00840FE9"/>
    <w:rsid w:val="008411DB"/>
    <w:rsid w:val="008468A1"/>
    <w:rsid w:val="00871C7D"/>
    <w:rsid w:val="008925F6"/>
    <w:rsid w:val="0089416C"/>
    <w:rsid w:val="008977D0"/>
    <w:rsid w:val="008A1E57"/>
    <w:rsid w:val="008A2238"/>
    <w:rsid w:val="008A5C5E"/>
    <w:rsid w:val="008A7ED4"/>
    <w:rsid w:val="008B4DD3"/>
    <w:rsid w:val="008F05D2"/>
    <w:rsid w:val="008F6B0B"/>
    <w:rsid w:val="00904753"/>
    <w:rsid w:val="00931193"/>
    <w:rsid w:val="009672E4"/>
    <w:rsid w:val="00981640"/>
    <w:rsid w:val="0098560B"/>
    <w:rsid w:val="0098769E"/>
    <w:rsid w:val="00990538"/>
    <w:rsid w:val="009A72AF"/>
    <w:rsid w:val="009B4FAB"/>
    <w:rsid w:val="00A04E80"/>
    <w:rsid w:val="00A061E5"/>
    <w:rsid w:val="00A203B0"/>
    <w:rsid w:val="00A430AB"/>
    <w:rsid w:val="00A53ECD"/>
    <w:rsid w:val="00A6283D"/>
    <w:rsid w:val="00A8665A"/>
    <w:rsid w:val="00AB3A1E"/>
    <w:rsid w:val="00AB678F"/>
    <w:rsid w:val="00AD5D1F"/>
    <w:rsid w:val="00AE5BA5"/>
    <w:rsid w:val="00AF2FFD"/>
    <w:rsid w:val="00AF3942"/>
    <w:rsid w:val="00AF58A0"/>
    <w:rsid w:val="00B02F03"/>
    <w:rsid w:val="00B110BE"/>
    <w:rsid w:val="00B3508F"/>
    <w:rsid w:val="00B41D07"/>
    <w:rsid w:val="00B47D3F"/>
    <w:rsid w:val="00B52F4D"/>
    <w:rsid w:val="00B57CA9"/>
    <w:rsid w:val="00B6449C"/>
    <w:rsid w:val="00B82866"/>
    <w:rsid w:val="00BA1400"/>
    <w:rsid w:val="00BC279E"/>
    <w:rsid w:val="00BC3AC4"/>
    <w:rsid w:val="00BD2EAA"/>
    <w:rsid w:val="00C22FB6"/>
    <w:rsid w:val="00C309BD"/>
    <w:rsid w:val="00C346EE"/>
    <w:rsid w:val="00C4555C"/>
    <w:rsid w:val="00C61CEA"/>
    <w:rsid w:val="00C66AE6"/>
    <w:rsid w:val="00C84937"/>
    <w:rsid w:val="00C86F24"/>
    <w:rsid w:val="00CA18F8"/>
    <w:rsid w:val="00CA19E2"/>
    <w:rsid w:val="00CC34FA"/>
    <w:rsid w:val="00CD7121"/>
    <w:rsid w:val="00CF033E"/>
    <w:rsid w:val="00D07F1F"/>
    <w:rsid w:val="00D13310"/>
    <w:rsid w:val="00D16BBA"/>
    <w:rsid w:val="00D30E57"/>
    <w:rsid w:val="00D53906"/>
    <w:rsid w:val="00D55D2C"/>
    <w:rsid w:val="00D6740E"/>
    <w:rsid w:val="00D7452A"/>
    <w:rsid w:val="00D978BD"/>
    <w:rsid w:val="00DA0A51"/>
    <w:rsid w:val="00DA6E4F"/>
    <w:rsid w:val="00DB03A4"/>
    <w:rsid w:val="00DC5BBD"/>
    <w:rsid w:val="00DD736B"/>
    <w:rsid w:val="00E21967"/>
    <w:rsid w:val="00E21969"/>
    <w:rsid w:val="00E23E0A"/>
    <w:rsid w:val="00E31F39"/>
    <w:rsid w:val="00E35FD5"/>
    <w:rsid w:val="00E46A2F"/>
    <w:rsid w:val="00E83BD0"/>
    <w:rsid w:val="00EA1BA9"/>
    <w:rsid w:val="00EC38D3"/>
    <w:rsid w:val="00EC7DA6"/>
    <w:rsid w:val="00EF7996"/>
    <w:rsid w:val="00F07815"/>
    <w:rsid w:val="00F21933"/>
    <w:rsid w:val="00F46B9B"/>
    <w:rsid w:val="00F524C9"/>
    <w:rsid w:val="00F5293D"/>
    <w:rsid w:val="00F7332F"/>
    <w:rsid w:val="00F8136D"/>
    <w:rsid w:val="00F92308"/>
    <w:rsid w:val="00FC082E"/>
    <w:rsid w:val="00FC5F65"/>
    <w:rsid w:val="00FF6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52ED0"/>
  <w15:chartTrackingRefBased/>
  <w15:docId w15:val="{DE3FE6CA-EC82-42E3-8B53-91410BCFE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31DE"/>
    <w:pPr>
      <w:ind w:left="720"/>
      <w:contextualSpacing/>
    </w:pPr>
  </w:style>
  <w:style w:type="paragraph" w:styleId="Revision">
    <w:name w:val="Revision"/>
    <w:hidden/>
    <w:uiPriority w:val="99"/>
    <w:semiHidden/>
    <w:rsid w:val="00D55D2C"/>
    <w:pPr>
      <w:spacing w:after="0" w:line="240" w:lineRule="auto"/>
    </w:pPr>
  </w:style>
  <w:style w:type="character" w:styleId="CommentReference">
    <w:name w:val="annotation reference"/>
    <w:basedOn w:val="DefaultParagraphFont"/>
    <w:uiPriority w:val="99"/>
    <w:semiHidden/>
    <w:unhideWhenUsed/>
    <w:rsid w:val="00215BCD"/>
    <w:rPr>
      <w:sz w:val="16"/>
      <w:szCs w:val="16"/>
    </w:rPr>
  </w:style>
  <w:style w:type="paragraph" w:styleId="CommentText">
    <w:name w:val="annotation text"/>
    <w:basedOn w:val="Normal"/>
    <w:link w:val="CommentTextChar"/>
    <w:uiPriority w:val="99"/>
    <w:unhideWhenUsed/>
    <w:rsid w:val="00215BCD"/>
    <w:pPr>
      <w:spacing w:line="240" w:lineRule="auto"/>
    </w:pPr>
    <w:rPr>
      <w:sz w:val="20"/>
      <w:szCs w:val="20"/>
    </w:rPr>
  </w:style>
  <w:style w:type="character" w:customStyle="1" w:styleId="CommentTextChar">
    <w:name w:val="Comment Text Char"/>
    <w:basedOn w:val="DefaultParagraphFont"/>
    <w:link w:val="CommentText"/>
    <w:uiPriority w:val="99"/>
    <w:rsid w:val="00215BCD"/>
    <w:rPr>
      <w:sz w:val="20"/>
      <w:szCs w:val="20"/>
    </w:rPr>
  </w:style>
  <w:style w:type="paragraph" w:styleId="CommentSubject">
    <w:name w:val="annotation subject"/>
    <w:basedOn w:val="CommentText"/>
    <w:next w:val="CommentText"/>
    <w:link w:val="CommentSubjectChar"/>
    <w:uiPriority w:val="99"/>
    <w:semiHidden/>
    <w:unhideWhenUsed/>
    <w:rsid w:val="00215BCD"/>
    <w:rPr>
      <w:b/>
      <w:bCs/>
    </w:rPr>
  </w:style>
  <w:style w:type="character" w:customStyle="1" w:styleId="CommentSubjectChar">
    <w:name w:val="Comment Subject Char"/>
    <w:basedOn w:val="CommentTextChar"/>
    <w:link w:val="CommentSubject"/>
    <w:uiPriority w:val="99"/>
    <w:semiHidden/>
    <w:rsid w:val="00215BC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71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11</Pages>
  <Words>2318</Words>
  <Characters>13213</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Gary B</cp:lastModifiedBy>
  <cp:revision>80</cp:revision>
  <cp:lastPrinted>2022-07-08T00:22:00Z</cp:lastPrinted>
  <dcterms:created xsi:type="dcterms:W3CDTF">2022-07-07T16:23:00Z</dcterms:created>
  <dcterms:modified xsi:type="dcterms:W3CDTF">2022-07-08T00:22:00Z</dcterms:modified>
</cp:coreProperties>
</file>